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CB5D" w14:textId="77777777" w:rsidR="001512AD" w:rsidRDefault="001512AD" w:rsidP="001512AD">
      <w:pPr>
        <w:pStyle w:val="Title"/>
      </w:pPr>
      <w:r>
        <w:t>Engineering Specification</w:t>
      </w:r>
    </w:p>
    <w:p w14:paraId="56308E51" w14:textId="77777777" w:rsidR="001512AD" w:rsidRDefault="001512AD" w:rsidP="001512AD">
      <w:pPr>
        <w:pStyle w:val="Title"/>
      </w:pPr>
      <w:r>
        <w:t xml:space="preserve">Residential Riser Assembly </w:t>
      </w:r>
    </w:p>
    <w:p w14:paraId="1FD0A9F8" w14:textId="77777777" w:rsidR="001512AD" w:rsidRDefault="001512AD" w:rsidP="001512AD">
      <w:pPr>
        <w:rPr>
          <w:rFonts w:ascii="Arial" w:hAnsi="Arial" w:cs="Arial"/>
        </w:rPr>
      </w:pPr>
    </w:p>
    <w:p w14:paraId="23156231" w14:textId="77777777" w:rsidR="001512AD" w:rsidRDefault="001512AD" w:rsidP="001512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Wet-Pipe Sprinkler Systems (formerly 13930)</w:t>
      </w:r>
    </w:p>
    <w:p w14:paraId="0664B624" w14:textId="77777777" w:rsidR="001512AD" w:rsidRDefault="001512AD" w:rsidP="001512AD">
      <w:pPr>
        <w:rPr>
          <w:rFonts w:ascii="Arial" w:hAnsi="Arial" w:cs="Arial"/>
        </w:rPr>
      </w:pPr>
    </w:p>
    <w:p w14:paraId="60AC295D" w14:textId="77777777" w:rsidR="001512AD" w:rsidRDefault="001512AD" w:rsidP="001512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Residential Riser Assembly shall be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approved for horizontal or vertical installation as a one-piece, factory assembled unit for use in NFPA 13D and 13R residential systems.  The riser manifold assembly shall consist of a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1” (25mm)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1-1/2” (40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2” (50 mm)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cast, non-welded </w:t>
      </w:r>
      <w:proofErr w:type="gramStart"/>
      <w:r>
        <w:rPr>
          <w:rFonts w:ascii="Arial" w:hAnsi="Arial" w:cs="Arial"/>
        </w:rPr>
        <w:t>stainless steel</w:t>
      </w:r>
      <w:proofErr w:type="gramEnd"/>
      <w:r>
        <w:rPr>
          <w:rFonts w:ascii="Arial" w:hAnsi="Arial" w:cs="Arial"/>
        </w:rPr>
        <w:t xml:space="preserve"> body with </w:t>
      </w:r>
      <w:r>
        <w:rPr>
          <w:rFonts w:ascii="Arial" w:hAnsi="Arial" w:cs="Arial"/>
          <w:b/>
          <w:bCs/>
        </w:rPr>
        <w:t xml:space="preserve">[available for 1” only: </w:t>
      </w:r>
      <w:r>
        <w:rPr>
          <w:rFonts w:ascii="Arial" w:hAnsi="Arial" w:cs="Arial"/>
        </w:rPr>
        <w:t>male NPT threaded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female NPT threaded</w:t>
      </w:r>
      <w:r>
        <w:rPr>
          <w:rFonts w:ascii="Arial" w:hAnsi="Arial" w:cs="Arial"/>
          <w:b/>
          <w:bCs/>
        </w:rPr>
        <w:t xml:space="preserve">] [available for 1½” only: </w:t>
      </w:r>
      <w:r>
        <w:rPr>
          <w:rFonts w:ascii="Arial" w:hAnsi="Arial" w:cs="Arial"/>
        </w:rPr>
        <w:t>grooved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end connections.</w:t>
      </w:r>
    </w:p>
    <w:p w14:paraId="47BBCE05" w14:textId="77777777" w:rsidR="001512AD" w:rsidRDefault="001512AD" w:rsidP="001512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manifold piping shall contain cast-on lettering clearly identifying manifold pipe size, flow direction,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Listing, and the test and drain outlet.  A built-in drain port shall be available to permit hydrostatic testing without draining the system.  Assembly shall have a working pressure rating of 175 psi (12.1 bar).  Cast mounting holes shall be provided for recessed or flush mounting to wall.  For stud mounting, a support bracket shall be provided specifically designed for the cast mounting holes.  </w:t>
      </w:r>
    </w:p>
    <w:p w14:paraId="0ADB6B9D" w14:textId="77777777" w:rsidR="001512AD" w:rsidRDefault="001512AD" w:rsidP="001512A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Basic Trim</w:t>
      </w:r>
    </w:p>
    <w:p w14:paraId="1EBC18B0" w14:textId="77777777" w:rsidR="001512AD" w:rsidRDefault="001512AD" w:rsidP="001512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 xml:space="preserve">Residential riser manifold assembly trim shall include a 3-way valve and associated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pressure gauge, a drain valve, and dedicated waterflow detector containing two sets of SPDT (Form C) contacts, having an electrical rating of 10A @ 125/250 VAC/2.5 A @ 24VDC.</w:t>
      </w:r>
      <w:r>
        <w:rPr>
          <w:rFonts w:ascii="Arial" w:hAnsi="Arial" w:cs="Arial"/>
          <w:b/>
          <w:bCs/>
        </w:rPr>
        <w:t>]</w:t>
      </w:r>
    </w:p>
    <w:p w14:paraId="310BE9AF" w14:textId="77777777" w:rsidR="001512AD" w:rsidRDefault="001512AD" w:rsidP="001512A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Basic Trim with Test &amp; Drain Valve</w:t>
      </w:r>
    </w:p>
    <w:p w14:paraId="3110BEEF" w14:textId="77777777" w:rsidR="001512AD" w:rsidRDefault="001512AD" w:rsidP="001512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 xml:space="preserve">Residential riser manifold assembly trim shall include a 3-way valve and associated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pressure gauge, a Test &amp; Drain valve, and a dedicated waterflow detector containing two sets of SPDT (Form C) contacts, having an electrical rating of 10A @ 125/250 VAC/2.5 A @ 24VDC.  The test orifice size for the Test &amp; Drain assembly shall be 3/8” (10 mm), 7/16” (11 mm) or ½” (15 mm).</w:t>
      </w:r>
      <w:r>
        <w:rPr>
          <w:rFonts w:ascii="Arial" w:hAnsi="Arial" w:cs="Arial"/>
          <w:b/>
          <w:bCs/>
        </w:rPr>
        <w:t>]</w:t>
      </w:r>
    </w:p>
    <w:p w14:paraId="6A79A0ED" w14:textId="77777777" w:rsidR="001512AD" w:rsidRDefault="001512AD" w:rsidP="001512A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Basic Trim with Test &amp; Drain Valve with Pressure Relief Valve Trim Kit</w:t>
      </w:r>
    </w:p>
    <w:p w14:paraId="571F9696" w14:textId="77777777" w:rsidR="001512AD" w:rsidRDefault="001512AD" w:rsidP="001512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Residential riser manifold assembly trim shall include a 3-way valve and associated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pressure gauge, a Test &amp; Drain valve, and dedicated waterflow detector containing two sets of SPDT (Form C) contacts, having an electrical rating of 10A @ 125/250 VAC/2.5 A @ 24VDC.  Pressure relief valve trim kit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175 psi (12.1 bar)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185 psi (12.8 bar)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210 psi (14.5 bar)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260 psi (17.9 bar)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310 psi (21.4 bar)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>rating shall be provided.</w:t>
      </w:r>
      <w:r>
        <w:rPr>
          <w:rFonts w:ascii="Arial" w:hAnsi="Arial" w:cs="Arial"/>
          <w:b/>
          <w:bCs/>
        </w:rPr>
        <w:t>}</w:t>
      </w:r>
    </w:p>
    <w:p w14:paraId="71E0E74F" w14:textId="77777777" w:rsidR="001512AD" w:rsidRDefault="001512AD" w:rsidP="001512AD">
      <w:pPr>
        <w:rPr>
          <w:rFonts w:ascii="Arial" w:hAnsi="Arial" w:cs="Arial"/>
        </w:rPr>
      </w:pPr>
    </w:p>
    <w:p w14:paraId="5C16B457" w14:textId="77777777" w:rsidR="001512AD" w:rsidRDefault="001512AD" w:rsidP="001512AD">
      <w:pPr>
        <w:rPr>
          <w:rFonts w:ascii="Arial" w:hAnsi="Arial" w:cs="Arial"/>
        </w:rPr>
      </w:pPr>
      <w:r>
        <w:rPr>
          <w:rFonts w:ascii="Arial" w:hAnsi="Arial" w:cs="Arial"/>
        </w:rPr>
        <w:t>Residential Riser Assembly shall be the Reliable Residential Riser. Refer to Reliable Bulletin 425 for associated information.</w:t>
      </w:r>
    </w:p>
    <w:p w14:paraId="6E114425" w14:textId="77777777" w:rsidR="001512AD" w:rsidRDefault="001512AD" w:rsidP="001512AD">
      <w:pPr>
        <w:rPr>
          <w:rFonts w:ascii="Arial" w:hAnsi="Arial" w:cs="Arial"/>
          <w:b/>
          <w:bCs/>
        </w:rPr>
      </w:pPr>
    </w:p>
    <w:p w14:paraId="458B15EE" w14:textId="77777777" w:rsidR="00503254" w:rsidRPr="001512AD" w:rsidRDefault="00503254" w:rsidP="001512AD"/>
    <w:sectPr w:rsidR="00503254" w:rsidRPr="001512AD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924E" w14:textId="77777777" w:rsidR="007D11C4" w:rsidRDefault="007D11C4">
      <w:r>
        <w:separator/>
      </w:r>
    </w:p>
  </w:endnote>
  <w:endnote w:type="continuationSeparator" w:id="0">
    <w:p w14:paraId="07AD784A" w14:textId="77777777" w:rsidR="007D11C4" w:rsidRDefault="007D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F7C5" w14:textId="77777777" w:rsidR="007D11C4" w:rsidRDefault="007D11C4">
      <w:r>
        <w:separator/>
      </w:r>
    </w:p>
  </w:footnote>
  <w:footnote w:type="continuationSeparator" w:id="0">
    <w:p w14:paraId="2EE36357" w14:textId="77777777" w:rsidR="007D11C4" w:rsidRDefault="007D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028B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75"/>
    <w:multiLevelType w:val="hybridMultilevel"/>
    <w:tmpl w:val="CF1A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5"/>
  </w:num>
  <w:num w:numId="2" w16cid:durableId="1266427274">
    <w:abstractNumId w:val="3"/>
  </w:num>
  <w:num w:numId="3" w16cid:durableId="146478003">
    <w:abstractNumId w:val="7"/>
  </w:num>
  <w:num w:numId="4" w16cid:durableId="1770930948">
    <w:abstractNumId w:val="0"/>
  </w:num>
  <w:num w:numId="5" w16cid:durableId="303700960">
    <w:abstractNumId w:val="4"/>
  </w:num>
  <w:num w:numId="6" w16cid:durableId="537663636">
    <w:abstractNumId w:val="6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6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7807899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470"/>
    <w:rsid w:val="00107802"/>
    <w:rsid w:val="0012064F"/>
    <w:rsid w:val="00130ACD"/>
    <w:rsid w:val="001376BF"/>
    <w:rsid w:val="001442CF"/>
    <w:rsid w:val="001512AD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05B4F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C79C4"/>
    <w:rsid w:val="002F70F8"/>
    <w:rsid w:val="00300406"/>
    <w:rsid w:val="00300C83"/>
    <w:rsid w:val="00312E91"/>
    <w:rsid w:val="00321D64"/>
    <w:rsid w:val="0032597B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38D7"/>
    <w:rsid w:val="00406133"/>
    <w:rsid w:val="0041484D"/>
    <w:rsid w:val="004225EF"/>
    <w:rsid w:val="00430A1D"/>
    <w:rsid w:val="00436B5B"/>
    <w:rsid w:val="00451BEC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442F"/>
    <w:rsid w:val="00586FB2"/>
    <w:rsid w:val="0058793D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1943"/>
    <w:rsid w:val="005E58F8"/>
    <w:rsid w:val="005F3CF6"/>
    <w:rsid w:val="0060252C"/>
    <w:rsid w:val="006057FA"/>
    <w:rsid w:val="00612437"/>
    <w:rsid w:val="00614760"/>
    <w:rsid w:val="00617E05"/>
    <w:rsid w:val="00644FAD"/>
    <w:rsid w:val="006450BF"/>
    <w:rsid w:val="00653FBE"/>
    <w:rsid w:val="00655490"/>
    <w:rsid w:val="00661C03"/>
    <w:rsid w:val="00666F27"/>
    <w:rsid w:val="00672FEC"/>
    <w:rsid w:val="00687BB2"/>
    <w:rsid w:val="00695881"/>
    <w:rsid w:val="006B27F0"/>
    <w:rsid w:val="006B40B2"/>
    <w:rsid w:val="006E09A9"/>
    <w:rsid w:val="00725802"/>
    <w:rsid w:val="0073143D"/>
    <w:rsid w:val="00754F8F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11C4"/>
    <w:rsid w:val="007D2782"/>
    <w:rsid w:val="007D601E"/>
    <w:rsid w:val="007F1504"/>
    <w:rsid w:val="007F4E69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96A04"/>
    <w:rsid w:val="008A3E64"/>
    <w:rsid w:val="008C513F"/>
    <w:rsid w:val="008D45B4"/>
    <w:rsid w:val="008E24ED"/>
    <w:rsid w:val="008F3E74"/>
    <w:rsid w:val="008F5CC6"/>
    <w:rsid w:val="00905356"/>
    <w:rsid w:val="00917706"/>
    <w:rsid w:val="0092114D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5AEF"/>
    <w:rsid w:val="00A66ADC"/>
    <w:rsid w:val="00A71E74"/>
    <w:rsid w:val="00A77324"/>
    <w:rsid w:val="00A86549"/>
    <w:rsid w:val="00A9631F"/>
    <w:rsid w:val="00AA0137"/>
    <w:rsid w:val="00AB2242"/>
    <w:rsid w:val="00AB5DB8"/>
    <w:rsid w:val="00AE259A"/>
    <w:rsid w:val="00AE4268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715C9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2458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2023-09-05T16:01:00Z</dcterms:created>
  <dcterms:modified xsi:type="dcterms:W3CDTF">2023-09-05T16:01:00Z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