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5B5F6" w14:textId="77777777" w:rsidR="008A3E64" w:rsidRDefault="008A3E64" w:rsidP="008A3E64">
      <w:pPr>
        <w:pStyle w:val="Title"/>
      </w:pPr>
      <w:r>
        <w:t xml:space="preserve">Engineering Specification </w:t>
      </w:r>
    </w:p>
    <w:p w14:paraId="34528552" w14:textId="77777777" w:rsidR="008A3E64" w:rsidRDefault="008A3E64" w:rsidP="008A3E64">
      <w:pPr>
        <w:pStyle w:val="Title"/>
      </w:pPr>
      <w:r>
        <w:t>Model RFCLL Series Flat Cover Plate Concealed Pendent</w:t>
      </w:r>
    </w:p>
    <w:p w14:paraId="5CD16471" w14:textId="77777777" w:rsidR="008A3E64" w:rsidRDefault="008A3E64" w:rsidP="008A3E64">
      <w:pPr>
        <w:pStyle w:val="Title"/>
      </w:pPr>
      <w:r>
        <w:t xml:space="preserve">Residential Sprinklers </w:t>
      </w:r>
    </w:p>
    <w:p w14:paraId="68073218" w14:textId="77777777" w:rsidR="008A3E64" w:rsidRDefault="008A3E64" w:rsidP="008A3E64">
      <w:pPr>
        <w:jc w:val="center"/>
        <w:rPr>
          <w:rFonts w:ascii="Arial" w:hAnsi="Arial" w:cs="Arial"/>
          <w:sz w:val="28"/>
        </w:rPr>
      </w:pPr>
    </w:p>
    <w:p w14:paraId="7719A3E6" w14:textId="77777777" w:rsidR="008A3E64" w:rsidRDefault="008A3E64" w:rsidP="008A3E64">
      <w:pPr>
        <w:rPr>
          <w:rFonts w:ascii="Arial" w:hAnsi="Arial" w:cs="Arial"/>
          <w:b/>
          <w:bCs/>
        </w:rPr>
      </w:pPr>
      <w:r>
        <w:rPr>
          <w:rFonts w:ascii="Arial" w:hAnsi="Arial" w:cs="Arial"/>
          <w:b/>
          <w:bCs/>
        </w:rPr>
        <w:t xml:space="preserve">Recommended CSI </w:t>
      </w:r>
      <w:proofErr w:type="spellStart"/>
      <w:r>
        <w:rPr>
          <w:rFonts w:ascii="Arial" w:hAnsi="Arial" w:cs="Arial"/>
          <w:b/>
          <w:bCs/>
        </w:rPr>
        <w:t>MasterFormat</w:t>
      </w:r>
      <w:proofErr w:type="spellEnd"/>
      <w:r>
        <w:rPr>
          <w:rFonts w:ascii="Arial" w:hAnsi="Arial" w:cs="Arial"/>
          <w:b/>
          <w:bCs/>
        </w:rPr>
        <w:t xml:space="preserve"> Specification Location: 21 13 13, Wet-pipe Sprinkler Systems (formerly 13930)</w:t>
      </w:r>
    </w:p>
    <w:p w14:paraId="2DB19EF3" w14:textId="77777777" w:rsidR="008A3E64" w:rsidRDefault="008A3E64" w:rsidP="008A3E64">
      <w:pPr>
        <w:rPr>
          <w:rFonts w:ascii="Arial" w:hAnsi="Arial" w:cs="Arial"/>
        </w:rPr>
      </w:pPr>
    </w:p>
    <w:p w14:paraId="122B9570" w14:textId="77777777" w:rsidR="008A3E64" w:rsidRDefault="008A3E64" w:rsidP="008A3E64">
      <w:pPr>
        <w:rPr>
          <w:rFonts w:ascii="Arial" w:hAnsi="Arial" w:cs="Arial"/>
        </w:rPr>
      </w:pPr>
      <w:r>
        <w:rPr>
          <w:rFonts w:ascii="Arial" w:hAnsi="Arial" w:cs="Arial"/>
        </w:rPr>
        <w:t xml:space="preserve">Sprinklers shall be flat cover plate concealed residential pendent sprinklers that are </w:t>
      </w:r>
      <w:proofErr w:type="spellStart"/>
      <w:r>
        <w:rPr>
          <w:rFonts w:ascii="Arial" w:hAnsi="Arial" w:cs="Arial"/>
        </w:rPr>
        <w:t>cULus</w:t>
      </w:r>
      <w:proofErr w:type="spellEnd"/>
      <w:r>
        <w:rPr>
          <w:rFonts w:ascii="Arial" w:hAnsi="Arial" w:cs="Arial"/>
        </w:rPr>
        <w:t xml:space="preserve"> Listed for installation in accordance with NFPA 13, NFPA 13R, and NFPA 13D. Residential sprinklers shall be installed in conformance with the manufacturer’s installation guidelines and the applicable installation standard. Sprinklers shall have a drop-down deflector secured on pins. Sprinkler body shall be of brass alloy construction having </w:t>
      </w:r>
      <w:r>
        <w:rPr>
          <w:rFonts w:ascii="Arial" w:hAnsi="Arial" w:cs="Arial"/>
          <w:b/>
          <w:bCs/>
        </w:rPr>
        <w:t>[</w:t>
      </w:r>
      <w:r>
        <w:rPr>
          <w:rFonts w:ascii="Arial" w:hAnsi="Arial" w:cs="Arial"/>
        </w:rPr>
        <w:t>½” NPT</w:t>
      </w:r>
      <w:r>
        <w:rPr>
          <w:rFonts w:ascii="Arial" w:hAnsi="Arial" w:cs="Arial"/>
          <w:b/>
          <w:bCs/>
        </w:rPr>
        <w:t>] [</w:t>
      </w:r>
      <w:r>
        <w:rPr>
          <w:rFonts w:ascii="Arial" w:hAnsi="Arial" w:cs="Arial"/>
        </w:rPr>
        <w:t>ISO7-1R1/2</w:t>
      </w:r>
      <w:r>
        <w:rPr>
          <w:rFonts w:ascii="Arial" w:hAnsi="Arial" w:cs="Arial"/>
          <w:b/>
          <w:bCs/>
        </w:rPr>
        <w:t>] [</w:t>
      </w:r>
      <w:r>
        <w:rPr>
          <w:rFonts w:ascii="Arial" w:hAnsi="Arial" w:cs="Arial"/>
          <w:b/>
          <w:bCs/>
          <w:i/>
          <w:iCs/>
        </w:rPr>
        <w:t>7.6K sprinklers only:</w:t>
      </w:r>
      <w:r>
        <w:rPr>
          <w:rFonts w:ascii="Arial" w:hAnsi="Arial" w:cs="Arial"/>
          <w:b/>
          <w:bCs/>
        </w:rPr>
        <w:t xml:space="preserve"> </w:t>
      </w:r>
      <w:r>
        <w:rPr>
          <w:rFonts w:ascii="Arial" w:hAnsi="Arial" w:cs="Arial"/>
        </w:rPr>
        <w:t>¾” NPT</w:t>
      </w:r>
      <w:r>
        <w:rPr>
          <w:rFonts w:ascii="Arial" w:hAnsi="Arial" w:cs="Arial"/>
          <w:b/>
          <w:bCs/>
        </w:rPr>
        <w:t>] [</w:t>
      </w:r>
      <w:r>
        <w:rPr>
          <w:rFonts w:ascii="Arial" w:hAnsi="Arial" w:cs="Arial"/>
        </w:rPr>
        <w:t>ISO7-1R3/4</w:t>
      </w:r>
      <w:r>
        <w:rPr>
          <w:rFonts w:ascii="Arial" w:hAnsi="Arial" w:cs="Arial"/>
          <w:b/>
          <w:bCs/>
        </w:rPr>
        <w:t>]</w:t>
      </w:r>
      <w:r>
        <w:rPr>
          <w:rFonts w:ascii="Arial" w:hAnsi="Arial" w:cs="Arial"/>
        </w:rPr>
        <w:t xml:space="preserve"> threads. Thermal element shall consist of a nickel alloy fusible solder link. Sprinkler shall be certified by Underwriters Laboratories, Inc. and Underwriters Laboratories of Canada for health effects to NSF/ ANSI Standard 61 Annex G requiring less than 0.25% lead content. Sprinkler K-factors shall be </w:t>
      </w:r>
      <w:r>
        <w:rPr>
          <w:rFonts w:ascii="Arial" w:hAnsi="Arial" w:cs="Arial"/>
          <w:b/>
          <w:bCs/>
        </w:rPr>
        <w:t>[</w:t>
      </w:r>
      <w:r>
        <w:rPr>
          <w:rFonts w:ascii="Arial" w:hAnsi="Arial" w:cs="Arial"/>
        </w:rPr>
        <w:t xml:space="preserve">3.0 </w:t>
      </w:r>
      <w:proofErr w:type="spellStart"/>
      <w:r>
        <w:rPr>
          <w:rFonts w:ascii="Arial" w:hAnsi="Arial" w:cs="Arial"/>
        </w:rPr>
        <w:t>gpm</w:t>
      </w:r>
      <w:proofErr w:type="spellEnd"/>
      <w:r>
        <w:rPr>
          <w:rFonts w:ascii="Arial" w:hAnsi="Arial" w:cs="Arial"/>
        </w:rPr>
        <w:t>/psi</w:t>
      </w:r>
      <w:r>
        <w:rPr>
          <w:rFonts w:ascii="Arial" w:hAnsi="Arial" w:cs="Arial"/>
          <w:vertAlign w:val="superscript"/>
        </w:rPr>
        <w:t>1/2</w:t>
      </w:r>
      <w:r>
        <w:rPr>
          <w:rFonts w:ascii="Arial" w:hAnsi="Arial" w:cs="Arial"/>
        </w:rPr>
        <w:t xml:space="preserve"> (43.2 l/min/bar</w:t>
      </w:r>
      <w:r>
        <w:rPr>
          <w:rFonts w:ascii="Arial" w:hAnsi="Arial" w:cs="Arial"/>
          <w:vertAlign w:val="superscript"/>
        </w:rPr>
        <w:t>1/2</w:t>
      </w:r>
      <w:r>
        <w:rPr>
          <w:rFonts w:ascii="Arial" w:hAnsi="Arial" w:cs="Arial"/>
        </w:rPr>
        <w:t>)</w:t>
      </w:r>
      <w:r>
        <w:rPr>
          <w:rFonts w:ascii="Arial" w:hAnsi="Arial" w:cs="Arial"/>
          <w:b/>
          <w:bCs/>
        </w:rPr>
        <w:t>] [</w:t>
      </w:r>
      <w:r>
        <w:rPr>
          <w:rFonts w:ascii="Arial" w:hAnsi="Arial" w:cs="Arial"/>
        </w:rPr>
        <w:t xml:space="preserve">4.3 </w:t>
      </w:r>
      <w:proofErr w:type="spellStart"/>
      <w:r>
        <w:rPr>
          <w:rFonts w:ascii="Arial" w:hAnsi="Arial" w:cs="Arial"/>
        </w:rPr>
        <w:t>gpm</w:t>
      </w:r>
      <w:proofErr w:type="spellEnd"/>
      <w:r>
        <w:rPr>
          <w:rFonts w:ascii="Arial" w:hAnsi="Arial" w:cs="Arial"/>
        </w:rPr>
        <w:t>/psi</w:t>
      </w:r>
      <w:r>
        <w:rPr>
          <w:rFonts w:ascii="Arial" w:hAnsi="Arial" w:cs="Arial"/>
          <w:vertAlign w:val="superscript"/>
        </w:rPr>
        <w:t>1/2</w:t>
      </w:r>
      <w:r>
        <w:rPr>
          <w:rFonts w:ascii="Arial" w:hAnsi="Arial" w:cs="Arial"/>
        </w:rPr>
        <w:t xml:space="preserve"> (62 l/min/bar</w:t>
      </w:r>
      <w:r>
        <w:rPr>
          <w:rFonts w:ascii="Arial" w:hAnsi="Arial" w:cs="Arial"/>
          <w:vertAlign w:val="superscript"/>
        </w:rPr>
        <w:t>1/2</w:t>
      </w:r>
      <w:proofErr w:type="gramStart"/>
      <w:r>
        <w:rPr>
          <w:rFonts w:ascii="Arial" w:hAnsi="Arial" w:cs="Arial"/>
        </w:rPr>
        <w:t>)</w:t>
      </w:r>
      <w:r>
        <w:rPr>
          <w:rFonts w:ascii="Arial" w:hAnsi="Arial" w:cs="Arial"/>
          <w:b/>
          <w:bCs/>
        </w:rPr>
        <w:t>]  [</w:t>
      </w:r>
      <w:proofErr w:type="gramEnd"/>
      <w:r>
        <w:rPr>
          <w:rFonts w:ascii="Arial" w:hAnsi="Arial" w:cs="Arial"/>
        </w:rPr>
        <w:t xml:space="preserve">4.9 </w:t>
      </w:r>
      <w:proofErr w:type="spellStart"/>
      <w:r>
        <w:rPr>
          <w:rFonts w:ascii="Arial" w:hAnsi="Arial" w:cs="Arial"/>
        </w:rPr>
        <w:t>gpm</w:t>
      </w:r>
      <w:proofErr w:type="spellEnd"/>
      <w:r>
        <w:rPr>
          <w:rFonts w:ascii="Arial" w:hAnsi="Arial" w:cs="Arial"/>
        </w:rPr>
        <w:t>/psi</w:t>
      </w:r>
      <w:r>
        <w:rPr>
          <w:rFonts w:ascii="Arial" w:hAnsi="Arial" w:cs="Arial"/>
          <w:vertAlign w:val="superscript"/>
        </w:rPr>
        <w:t>1/2</w:t>
      </w:r>
      <w:r>
        <w:rPr>
          <w:rFonts w:ascii="Arial" w:hAnsi="Arial" w:cs="Arial"/>
        </w:rPr>
        <w:t xml:space="preserve"> (70.6 l/min/bar</w:t>
      </w:r>
      <w:r>
        <w:rPr>
          <w:rFonts w:ascii="Arial" w:hAnsi="Arial" w:cs="Arial"/>
          <w:vertAlign w:val="superscript"/>
        </w:rPr>
        <w:t>1/2</w:t>
      </w:r>
      <w:r>
        <w:rPr>
          <w:rFonts w:ascii="Arial" w:hAnsi="Arial" w:cs="Arial"/>
        </w:rPr>
        <w:t>)</w:t>
      </w:r>
      <w:r>
        <w:rPr>
          <w:rFonts w:ascii="Arial" w:hAnsi="Arial" w:cs="Arial"/>
          <w:b/>
          <w:bCs/>
        </w:rPr>
        <w:t>]</w:t>
      </w:r>
      <w:r>
        <w:rPr>
          <w:rFonts w:ascii="Arial" w:hAnsi="Arial" w:cs="Arial"/>
        </w:rPr>
        <w:t xml:space="preserve">. Sprinkler temperature classification shall be </w:t>
      </w:r>
      <w:r>
        <w:rPr>
          <w:rFonts w:ascii="Arial" w:hAnsi="Arial" w:cs="Arial"/>
          <w:b/>
          <w:bCs/>
        </w:rPr>
        <w:t>[</w:t>
      </w:r>
      <w:r>
        <w:rPr>
          <w:rFonts w:ascii="Arial" w:hAnsi="Arial" w:cs="Arial"/>
        </w:rPr>
        <w:t>Ordinary 165</w:t>
      </w:r>
      <w:r>
        <w:rPr>
          <w:rFonts w:ascii="Arial" w:hAnsi="Arial" w:cs="Arial"/>
        </w:rPr>
        <w:sym w:font="Symbol" w:char="F0B0"/>
      </w:r>
      <w:r>
        <w:rPr>
          <w:rFonts w:ascii="Arial" w:hAnsi="Arial" w:cs="Arial"/>
        </w:rPr>
        <w:t>F (74</w:t>
      </w:r>
      <w:r>
        <w:rPr>
          <w:rFonts w:ascii="Arial" w:hAnsi="Arial" w:cs="Arial"/>
        </w:rPr>
        <w:sym w:font="Symbol" w:char="F0B0"/>
      </w:r>
      <w:r>
        <w:rPr>
          <w:rFonts w:ascii="Arial" w:hAnsi="Arial" w:cs="Arial"/>
        </w:rPr>
        <w:t>C) with 135</w:t>
      </w:r>
      <w:r>
        <w:rPr>
          <w:rFonts w:ascii="Arial" w:hAnsi="Arial" w:cs="Arial"/>
        </w:rPr>
        <w:sym w:font="Symbol" w:char="F0B0"/>
      </w:r>
      <w:r>
        <w:rPr>
          <w:rFonts w:ascii="Arial" w:hAnsi="Arial" w:cs="Arial"/>
        </w:rPr>
        <w:t>F (57</w:t>
      </w:r>
      <w:r>
        <w:rPr>
          <w:rFonts w:ascii="Arial" w:hAnsi="Arial" w:cs="Arial"/>
        </w:rPr>
        <w:sym w:font="Symbol" w:char="F0B0"/>
      </w:r>
      <w:r>
        <w:rPr>
          <w:rFonts w:ascii="Arial" w:hAnsi="Arial" w:cs="Arial"/>
        </w:rPr>
        <w:t>C) temperature rated cover plate</w:t>
      </w:r>
      <w:r>
        <w:rPr>
          <w:rFonts w:ascii="Arial" w:hAnsi="Arial" w:cs="Arial"/>
          <w:b/>
          <w:bCs/>
        </w:rPr>
        <w:t>] [</w:t>
      </w:r>
      <w:r>
        <w:rPr>
          <w:rFonts w:ascii="Arial" w:hAnsi="Arial" w:cs="Arial"/>
        </w:rPr>
        <w:t>Intermediate 212°F (100°C) with 165°F (74°C) temperature rated cover plate</w:t>
      </w:r>
      <w:r>
        <w:rPr>
          <w:rFonts w:ascii="Arial" w:hAnsi="Arial" w:cs="Arial"/>
          <w:b/>
          <w:bCs/>
        </w:rPr>
        <w:t>]</w:t>
      </w:r>
      <w:r>
        <w:rPr>
          <w:rFonts w:ascii="Arial" w:hAnsi="Arial" w:cs="Arial"/>
        </w:rPr>
        <w:t xml:space="preserve">. </w:t>
      </w:r>
    </w:p>
    <w:p w14:paraId="2D10B644" w14:textId="77777777" w:rsidR="008A3E64" w:rsidRDefault="008A3E64" w:rsidP="008A3E64">
      <w:pPr>
        <w:rPr>
          <w:rFonts w:ascii="Arial" w:hAnsi="Arial" w:cs="Arial"/>
        </w:rPr>
      </w:pPr>
      <w:r>
        <w:rPr>
          <w:rFonts w:ascii="Arial" w:hAnsi="Arial" w:cs="Arial"/>
        </w:rPr>
        <w:t xml:space="preserve">Cover plate assembly shall consist of a brass cover plate and copper alloy retainer flange having a push-on and thread-off design allowing a minimum of ½” (13 mm)] cover plate adjustment.  Any secure engagement between the cover plate and the cup shall assure that the drop-down deflector is properly located below the ceiling.  Sprinkler installation should be achieved without removal of the plastic cap to protect the sprinkler from damage. Cover plate finish shall be: </w:t>
      </w:r>
      <w:r>
        <w:rPr>
          <w:rFonts w:ascii="Arial" w:hAnsi="Arial" w:cs="Arial"/>
          <w:b/>
          <w:bCs/>
        </w:rPr>
        <w:t>[</w:t>
      </w:r>
      <w:r>
        <w:rPr>
          <w:rFonts w:ascii="Arial" w:hAnsi="Arial" w:cs="Arial"/>
        </w:rPr>
        <w:t>White</w:t>
      </w:r>
      <w:r>
        <w:rPr>
          <w:rFonts w:ascii="Arial" w:hAnsi="Arial" w:cs="Arial"/>
          <w:b/>
          <w:bCs/>
        </w:rPr>
        <w:t>] [</w:t>
      </w:r>
      <w:r>
        <w:rPr>
          <w:rFonts w:ascii="Arial" w:hAnsi="Arial" w:cs="Arial"/>
        </w:rPr>
        <w:t>Chrome</w:t>
      </w:r>
      <w:r>
        <w:rPr>
          <w:rFonts w:ascii="Arial" w:hAnsi="Arial" w:cs="Arial"/>
          <w:b/>
          <w:bCs/>
        </w:rPr>
        <w:t>] [</w:t>
      </w:r>
      <w:r>
        <w:rPr>
          <w:rFonts w:ascii="Arial" w:hAnsi="Arial" w:cs="Arial"/>
        </w:rPr>
        <w:t>Special Application – specify</w:t>
      </w:r>
      <w:r>
        <w:rPr>
          <w:rFonts w:ascii="Arial" w:hAnsi="Arial" w:cs="Arial"/>
          <w:b/>
          <w:bCs/>
        </w:rPr>
        <w:t>]</w:t>
      </w:r>
      <w:r>
        <w:rPr>
          <w:rFonts w:ascii="Arial" w:hAnsi="Arial" w:cs="Arial"/>
        </w:rPr>
        <w:t xml:space="preserve">. </w:t>
      </w:r>
    </w:p>
    <w:p w14:paraId="752D1A9A" w14:textId="77777777" w:rsidR="008A3E64" w:rsidRDefault="008A3E64" w:rsidP="008A3E64">
      <w:pPr>
        <w:rPr>
          <w:rFonts w:ascii="Arial" w:hAnsi="Arial" w:cs="Arial"/>
        </w:rPr>
      </w:pPr>
      <w:r>
        <w:rPr>
          <w:rFonts w:ascii="Arial" w:hAnsi="Arial" w:cs="Arial"/>
        </w:rPr>
        <w:t xml:space="preserve">Residential flat cover plate concealed pendent sprinklers shall be Reliable Model </w:t>
      </w:r>
      <w:r>
        <w:rPr>
          <w:rFonts w:ascii="Arial" w:hAnsi="Arial" w:cs="Arial"/>
          <w:b/>
          <w:bCs/>
        </w:rPr>
        <w:t>[</w:t>
      </w:r>
      <w:r>
        <w:rPr>
          <w:rFonts w:ascii="Arial" w:hAnsi="Arial" w:cs="Arial"/>
        </w:rPr>
        <w:t>RFC30LL, SIN RA3211</w:t>
      </w:r>
      <w:r>
        <w:rPr>
          <w:rFonts w:ascii="Arial" w:hAnsi="Arial" w:cs="Arial"/>
          <w:b/>
          <w:bCs/>
        </w:rPr>
        <w:t>] [</w:t>
      </w:r>
      <w:r>
        <w:rPr>
          <w:rFonts w:ascii="Arial" w:hAnsi="Arial" w:cs="Arial"/>
        </w:rPr>
        <w:t>RFC43LL, SIN RA3212</w:t>
      </w:r>
      <w:r>
        <w:rPr>
          <w:rFonts w:ascii="Arial" w:hAnsi="Arial" w:cs="Arial"/>
          <w:b/>
          <w:bCs/>
        </w:rPr>
        <w:t>] [</w:t>
      </w:r>
      <w:r>
        <w:rPr>
          <w:rFonts w:ascii="Arial" w:hAnsi="Arial" w:cs="Arial"/>
        </w:rPr>
        <w:t>RFC49LL, SIN RA3216</w:t>
      </w:r>
      <w:r>
        <w:rPr>
          <w:rFonts w:ascii="Arial" w:hAnsi="Arial" w:cs="Arial"/>
          <w:b/>
          <w:bCs/>
        </w:rPr>
        <w:t>]</w:t>
      </w:r>
      <w:r>
        <w:rPr>
          <w:rFonts w:ascii="Arial" w:hAnsi="Arial" w:cs="Arial"/>
        </w:rPr>
        <w:t>.</w:t>
      </w:r>
    </w:p>
    <w:p w14:paraId="5E628639" w14:textId="77777777" w:rsidR="008A3E64" w:rsidRDefault="008A3E64" w:rsidP="008A3E64">
      <w:pPr>
        <w:rPr>
          <w:rFonts w:ascii="Arial" w:hAnsi="Arial" w:cs="Arial"/>
        </w:rPr>
      </w:pPr>
    </w:p>
    <w:p w14:paraId="04C4115A" w14:textId="77777777" w:rsidR="008A3E64" w:rsidRDefault="008A3E64" w:rsidP="008A3E64">
      <w:pPr>
        <w:rPr>
          <w:rFonts w:ascii="Arial" w:hAnsi="Arial" w:cs="Arial"/>
        </w:rPr>
      </w:pPr>
    </w:p>
    <w:p w14:paraId="458B15EE" w14:textId="77777777" w:rsidR="00503254" w:rsidRPr="008A3E64" w:rsidRDefault="00503254" w:rsidP="008A3E64"/>
    <w:sectPr w:rsidR="00503254" w:rsidRPr="008A3E64" w:rsidSect="00503254">
      <w:headerReference w:type="even" r:id="rId11"/>
      <w:headerReference w:type="default" r:id="rId12"/>
      <w:footerReference w:type="even" r:id="rId13"/>
      <w:footerReference w:type="default" r:id="rId14"/>
      <w:type w:val="continuous"/>
      <w:pgSz w:w="12240" w:h="15840" w:code="1"/>
      <w:pgMar w:top="2340" w:right="1080" w:bottom="432" w:left="1080" w:header="720" w:footer="28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56179" w14:textId="77777777" w:rsidR="00E85AAB" w:rsidRDefault="00E85AAB">
      <w:r>
        <w:separator/>
      </w:r>
    </w:p>
  </w:endnote>
  <w:endnote w:type="continuationSeparator" w:id="0">
    <w:p w14:paraId="26C3B279" w14:textId="77777777" w:rsidR="00E85AAB" w:rsidRDefault="00E8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ulevard">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304E6" w14:textId="77777777" w:rsidR="00202BAA" w:rsidRPr="00AA0137" w:rsidRDefault="00202BAA" w:rsidP="00202BAA">
    <w:pPr>
      <w:pStyle w:val="Style1"/>
      <w:tabs>
        <w:tab w:val="clear" w:pos="5292"/>
        <w:tab w:val="center" w:pos="5040"/>
        <w:tab w:val="right" w:pos="10080"/>
      </w:tabs>
      <w:rPr>
        <w:rFonts w:ascii="Arial" w:hAnsi="Arial" w:cs="Arial"/>
        <w:noProof w:val="0"/>
        <w:spacing w:val="-1"/>
      </w:rPr>
    </w:pPr>
    <w:r w:rsidRPr="00AA0137">
      <w:rPr>
        <w:rFonts w:ascii="Arial" w:hAnsi="Arial" w:cs="Arial"/>
        <w:noProof w:val="0"/>
        <w:spacing w:val="-1"/>
      </w:rPr>
      <w:t>1470 Smith Grove Road</w:t>
    </w:r>
    <w:r w:rsidRPr="00AA0137">
      <w:rPr>
        <w:rFonts w:ascii="Arial" w:hAnsi="Arial" w:cs="Arial"/>
        <w:noProof w:val="0"/>
        <w:spacing w:val="-1"/>
      </w:rPr>
      <w:tab/>
    </w:r>
    <w:r w:rsidRPr="00AA0137">
      <w:rPr>
        <w:rFonts w:ascii="Arial" w:hAnsi="Arial" w:cs="Arial"/>
      </w:rPr>
      <w:t>www.reliablesprinkler.com</w:t>
    </w:r>
    <w:r w:rsidRPr="00AA0137">
      <w:rPr>
        <w:rFonts w:ascii="Arial" w:hAnsi="Arial" w:cs="Arial"/>
        <w:noProof w:val="0"/>
        <w:spacing w:val="-1"/>
      </w:rPr>
      <w:tab/>
      <w:t>Phone: (800) 557-</w:t>
    </w:r>
    <w:r>
      <w:rPr>
        <w:rFonts w:ascii="Arial" w:hAnsi="Arial" w:cs="Arial"/>
        <w:noProof w:val="0"/>
        <w:spacing w:val="-1"/>
      </w:rPr>
      <w:t>2726</w:t>
    </w:r>
  </w:p>
  <w:p w14:paraId="5F6FED07" w14:textId="77777777" w:rsidR="00202BAA" w:rsidRPr="00AA0137" w:rsidRDefault="00202BAA" w:rsidP="00202BAA">
    <w:pPr>
      <w:pStyle w:val="Style1"/>
      <w:tabs>
        <w:tab w:val="clear" w:pos="5292"/>
        <w:tab w:val="right" w:pos="10080"/>
      </w:tabs>
      <w:rPr>
        <w:rFonts w:ascii="Arial" w:hAnsi="Arial" w:cs="Arial"/>
      </w:rPr>
    </w:pPr>
    <w:r w:rsidRPr="00AA0137">
      <w:rPr>
        <w:rFonts w:ascii="Arial" w:hAnsi="Arial" w:cs="Arial"/>
        <w:noProof w:val="0"/>
        <w:spacing w:val="-1"/>
      </w:rPr>
      <w:t>Liberty, South Carolina 29657</w:t>
    </w:r>
    <w:r w:rsidRPr="00AA0137">
      <w:rPr>
        <w:rFonts w:ascii="Arial" w:hAnsi="Arial" w:cs="Arial"/>
        <w:spacing w:val="-1"/>
      </w:rPr>
      <w:t xml:space="preserve"> USA</w:t>
    </w:r>
    <w:r w:rsidRPr="00AA0137">
      <w:rPr>
        <w:rFonts w:ascii="Arial" w:hAnsi="Arial" w:cs="Arial"/>
        <w:spacing w:val="-1"/>
      </w:rPr>
      <w:tab/>
    </w:r>
    <w:r>
      <w:rPr>
        <w:rFonts w:ascii="Arial" w:hAnsi="Arial" w:cs="Arial"/>
        <w:spacing w:val="-1"/>
      </w:rPr>
      <w:t>Email: techserv@reliablesprinkler.com</w:t>
    </w:r>
  </w:p>
  <w:p w14:paraId="63E520F3" w14:textId="77777777" w:rsidR="00202BAA" w:rsidRDefault="00202BAA" w:rsidP="00202BAA">
    <w:pPr>
      <w:jc w:val="center"/>
      <w:rPr>
        <w:rFonts w:ascii="Arial" w:hAnsi="Arial" w:cs="Arial"/>
        <w:sz w:val="16"/>
      </w:rPr>
    </w:pPr>
  </w:p>
  <w:p w14:paraId="23A9B219" w14:textId="77777777" w:rsidR="00202BAA" w:rsidRDefault="00202B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9246F" w14:textId="68FD6E09" w:rsidR="005A55CB" w:rsidRPr="00AA0137" w:rsidRDefault="005A55CB" w:rsidP="00BA6E8A">
    <w:pPr>
      <w:pStyle w:val="Style1"/>
      <w:tabs>
        <w:tab w:val="clear" w:pos="5292"/>
        <w:tab w:val="center" w:pos="5040"/>
        <w:tab w:val="right" w:pos="10080"/>
      </w:tabs>
      <w:rPr>
        <w:rFonts w:ascii="Arial" w:hAnsi="Arial" w:cs="Arial"/>
        <w:noProof w:val="0"/>
        <w:spacing w:val="-1"/>
      </w:rPr>
    </w:pPr>
    <w:r w:rsidRPr="00AA0137">
      <w:rPr>
        <w:rFonts w:ascii="Arial" w:hAnsi="Arial" w:cs="Arial"/>
        <w:noProof w:val="0"/>
        <w:spacing w:val="-1"/>
      </w:rPr>
      <w:t>1470 Smith Grove Road</w:t>
    </w:r>
    <w:r w:rsidRPr="00AA0137">
      <w:rPr>
        <w:rFonts w:ascii="Arial" w:hAnsi="Arial" w:cs="Arial"/>
        <w:noProof w:val="0"/>
        <w:spacing w:val="-1"/>
      </w:rPr>
      <w:tab/>
    </w:r>
    <w:r w:rsidR="00BA6E8A" w:rsidRPr="00AA0137">
      <w:rPr>
        <w:rFonts w:ascii="Arial" w:hAnsi="Arial" w:cs="Arial"/>
      </w:rPr>
      <w:t>www.reliablesprinkler.com</w:t>
    </w:r>
    <w:r w:rsidRPr="00AA0137">
      <w:rPr>
        <w:rFonts w:ascii="Arial" w:hAnsi="Arial" w:cs="Arial"/>
        <w:noProof w:val="0"/>
        <w:spacing w:val="-1"/>
      </w:rPr>
      <w:tab/>
      <w:t>Phone: (800) 55</w:t>
    </w:r>
    <w:r w:rsidR="00B60D5A" w:rsidRPr="00AA0137">
      <w:rPr>
        <w:rFonts w:ascii="Arial" w:hAnsi="Arial" w:cs="Arial"/>
        <w:noProof w:val="0"/>
        <w:spacing w:val="-1"/>
      </w:rPr>
      <w:t>7-</w:t>
    </w:r>
    <w:r w:rsidR="00D12F11">
      <w:rPr>
        <w:rFonts w:ascii="Arial" w:hAnsi="Arial" w:cs="Arial"/>
        <w:noProof w:val="0"/>
        <w:spacing w:val="-1"/>
      </w:rPr>
      <w:t>2726</w:t>
    </w:r>
  </w:p>
  <w:p w14:paraId="01C77724" w14:textId="0EE09CA7" w:rsidR="005A55CB" w:rsidRPr="00AA0137" w:rsidRDefault="005A55CB" w:rsidP="005A55CB">
    <w:pPr>
      <w:pStyle w:val="Style1"/>
      <w:tabs>
        <w:tab w:val="clear" w:pos="5292"/>
        <w:tab w:val="right" w:pos="10080"/>
      </w:tabs>
      <w:rPr>
        <w:rFonts w:ascii="Arial" w:hAnsi="Arial" w:cs="Arial"/>
      </w:rPr>
    </w:pPr>
    <w:r w:rsidRPr="00AA0137">
      <w:rPr>
        <w:rFonts w:ascii="Arial" w:hAnsi="Arial" w:cs="Arial"/>
        <w:noProof w:val="0"/>
        <w:spacing w:val="-1"/>
      </w:rPr>
      <w:t>Liberty, South Carolina 29657</w:t>
    </w:r>
    <w:r w:rsidRPr="00AA0137">
      <w:rPr>
        <w:rFonts w:ascii="Arial" w:hAnsi="Arial" w:cs="Arial"/>
        <w:spacing w:val="-1"/>
      </w:rPr>
      <w:t xml:space="preserve"> USA</w:t>
    </w:r>
    <w:r w:rsidRPr="00AA0137">
      <w:rPr>
        <w:rFonts w:ascii="Arial" w:hAnsi="Arial" w:cs="Arial"/>
        <w:spacing w:val="-1"/>
      </w:rPr>
      <w:tab/>
    </w:r>
    <w:r w:rsidR="00BA6E8A">
      <w:rPr>
        <w:rFonts w:ascii="Arial" w:hAnsi="Arial" w:cs="Arial"/>
        <w:spacing w:val="-1"/>
      </w:rPr>
      <w:t>Email: techserv@reliablesprinkler.com</w:t>
    </w:r>
  </w:p>
  <w:p w14:paraId="496EF032" w14:textId="3AFAE625" w:rsidR="006057FA" w:rsidRDefault="006057FA">
    <w:pPr>
      <w:jc w:val="center"/>
      <w:rPr>
        <w:rFonts w:ascii="Arial" w:hAnsi="Arial"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8E67F" w14:textId="77777777" w:rsidR="00E85AAB" w:rsidRDefault="00E85AAB">
      <w:r>
        <w:separator/>
      </w:r>
    </w:p>
  </w:footnote>
  <w:footnote w:type="continuationSeparator" w:id="0">
    <w:p w14:paraId="53EE6AB2" w14:textId="77777777" w:rsidR="00E85AAB" w:rsidRDefault="00E85A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74DBC" w14:textId="77777777" w:rsidR="00202BAA" w:rsidRDefault="00202BAA" w:rsidP="00202BAA">
    <w:pPr>
      <w:pStyle w:val="Header"/>
    </w:pPr>
    <w:r>
      <w:rPr>
        <w:noProof/>
      </w:rPr>
      <w:drawing>
        <wp:anchor distT="0" distB="0" distL="114300" distR="114300" simplePos="0" relativeHeight="251663360" behindDoc="1" locked="0" layoutInCell="1" allowOverlap="1" wp14:anchorId="16F55C42" wp14:editId="5DE100E7">
          <wp:simplePos x="0" y="0"/>
          <wp:positionH relativeFrom="column">
            <wp:posOffset>0</wp:posOffset>
          </wp:positionH>
          <wp:positionV relativeFrom="paragraph">
            <wp:posOffset>116579</wp:posOffset>
          </wp:positionV>
          <wp:extent cx="1593215" cy="415290"/>
          <wp:effectExtent l="0" t="0" r="6985" b="3810"/>
          <wp:wrapNone/>
          <wp:docPr id="2100144766" name="Picture 21001447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liable_New.emf"/>
                  <pic:cNvPicPr/>
                </pic:nvPicPr>
                <pic:blipFill>
                  <a:blip r:embed="rId1">
                    <a:extLst>
                      <a:ext uri="{28A0092B-C50C-407E-A947-70E740481C1C}">
                        <a14:useLocalDpi xmlns:a14="http://schemas.microsoft.com/office/drawing/2010/main" val="0"/>
                      </a:ext>
                    </a:extLst>
                  </a:blip>
                  <a:stretch>
                    <a:fillRect/>
                  </a:stretch>
                </pic:blipFill>
                <pic:spPr>
                  <a:xfrm>
                    <a:off x="0" y="0"/>
                    <a:ext cx="1593215" cy="415290"/>
                  </a:xfrm>
                  <a:prstGeom prst="rect">
                    <a:avLst/>
                  </a:prstGeom>
                </pic:spPr>
              </pic:pic>
            </a:graphicData>
          </a:graphic>
        </wp:anchor>
      </w:drawing>
    </w:r>
    <w:r>
      <w:rPr>
        <w:noProof/>
        <w:sz w:val="20"/>
      </w:rPr>
      <mc:AlternateContent>
        <mc:Choice Requires="wps">
          <w:drawing>
            <wp:anchor distT="0" distB="0" distL="114300" distR="114300" simplePos="0" relativeHeight="251661312" behindDoc="0" locked="0" layoutInCell="1" allowOverlap="1" wp14:anchorId="1BEC8F36" wp14:editId="5D3ED6AB">
              <wp:simplePos x="0" y="0"/>
              <wp:positionH relativeFrom="column">
                <wp:posOffset>3873500</wp:posOffset>
              </wp:positionH>
              <wp:positionV relativeFrom="paragraph">
                <wp:posOffset>116840</wp:posOffset>
              </wp:positionV>
              <wp:extent cx="2794000" cy="604520"/>
              <wp:effectExtent l="0" t="2540" r="0" b="2540"/>
              <wp:wrapNone/>
              <wp:docPr id="194906731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0" cy="604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94009F" w14:textId="77777777" w:rsidR="00202BAA" w:rsidRDefault="00202BAA" w:rsidP="00202BAA">
                          <w:pPr>
                            <w:rPr>
                              <w:rFonts w:ascii="Arial" w:hAnsi="Arial" w:cs="Arial"/>
                              <w:b/>
                              <w:bCs/>
                              <w:sz w:val="20"/>
                            </w:rPr>
                          </w:pPr>
                          <w:r>
                            <w:rPr>
                              <w:rFonts w:ascii="Arial" w:hAnsi="Arial" w:cs="Arial"/>
                              <w:b/>
                              <w:bCs/>
                              <w:sz w:val="20"/>
                            </w:rPr>
                            <w:t>The Reliable Automatic Sprinkler Co. Inc.</w:t>
                          </w:r>
                          <w:r>
                            <w:rPr>
                              <w:rFonts w:ascii="Arial" w:hAnsi="Arial" w:cs="Arial"/>
                              <w:b/>
                              <w:bCs/>
                              <w:sz w:val="20"/>
                            </w:rPr>
                            <w:br/>
                          </w:r>
                          <w:r>
                            <w:rPr>
                              <w:rFonts w:ascii="Arial" w:hAnsi="Arial" w:cs="Arial"/>
                              <w:sz w:val="16"/>
                            </w:rPr>
                            <w:t>Manufacturer &amp; Distributor of Fire Protection Equipment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EC8F36" id="_x0000_t202" coordsize="21600,21600" o:spt="202" path="m,l,21600r21600,l21600,xe">
              <v:stroke joinstyle="miter"/>
              <v:path gradientshapeok="t" o:connecttype="rect"/>
            </v:shapetype>
            <v:shape id="Text Box 1" o:spid="_x0000_s1026" type="#_x0000_t202" style="position:absolute;margin-left:305pt;margin-top:9.2pt;width:220pt;height:4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" stroked="f">
              <v:textbox>
                <w:txbxContent>
                  <w:p w14:paraId="6094009F" w14:textId="77777777" w:rsidR="00202BAA" w:rsidRDefault="00202BAA" w:rsidP="00202BAA">
                    <w:pPr>
                      <w:rPr>
                        <w:rFonts w:ascii="Arial" w:hAnsi="Arial" w:cs="Arial"/>
                        <w:b/>
                        <w:bCs/>
                        <w:sz w:val="20"/>
                      </w:rPr>
                    </w:pPr>
                    <w:r>
                      <w:rPr>
                        <w:rFonts w:ascii="Arial" w:hAnsi="Arial" w:cs="Arial"/>
                        <w:b/>
                        <w:bCs/>
                        <w:sz w:val="20"/>
                      </w:rPr>
                      <w:t>The Reliable Automatic Sprinkler Co. Inc.</w:t>
                    </w:r>
                    <w:r>
                      <w:rPr>
                        <w:rFonts w:ascii="Arial" w:hAnsi="Arial" w:cs="Arial"/>
                        <w:b/>
                        <w:bCs/>
                        <w:sz w:val="20"/>
                      </w:rPr>
                      <w:br/>
                    </w:r>
                    <w:r>
                      <w:rPr>
                        <w:rFonts w:ascii="Arial" w:hAnsi="Arial" w:cs="Arial"/>
                        <w:sz w:val="16"/>
                      </w:rPr>
                      <w:t>Manufacturer &amp; Distributor of Fire Protection Equipment</w:t>
                    </w:r>
                  </w:p>
                </w:txbxContent>
              </v:textbox>
            </v:shape>
          </w:pict>
        </mc:Fallback>
      </mc:AlternateContent>
    </w:r>
  </w:p>
  <w:p w14:paraId="188DE776" w14:textId="77777777" w:rsidR="00202BAA" w:rsidRDefault="00202BAA" w:rsidP="00202BAA">
    <w:pPr>
      <w:pStyle w:val="Header"/>
      <w:tabs>
        <w:tab w:val="clear" w:pos="4320"/>
        <w:tab w:val="clear" w:pos="8640"/>
        <w:tab w:val="left" w:pos="1876"/>
      </w:tabs>
    </w:pPr>
    <w:r>
      <w:rPr>
        <w:noProof/>
        <w:sz w:val="20"/>
      </w:rPr>
      <mc:AlternateContent>
        <mc:Choice Requires="wps">
          <w:drawing>
            <wp:anchor distT="0" distB="0" distL="114300" distR="114300" simplePos="0" relativeHeight="251662336" behindDoc="0" locked="0" layoutInCell="1" allowOverlap="1" wp14:anchorId="4EBE45F9" wp14:editId="748F31DA">
              <wp:simplePos x="0" y="0"/>
              <wp:positionH relativeFrom="column">
                <wp:posOffset>0</wp:posOffset>
              </wp:positionH>
              <wp:positionV relativeFrom="paragraph">
                <wp:posOffset>472814</wp:posOffset>
              </wp:positionV>
              <wp:extent cx="6413500" cy="0"/>
              <wp:effectExtent l="0" t="0" r="0" b="0"/>
              <wp:wrapNone/>
              <wp:docPr id="72775457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3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10E1AA" id="Line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7.25pt" to="505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"/>
          </w:pict>
        </mc:Fallback>
      </mc:AlternateContent>
    </w:r>
    <w:r>
      <w:tab/>
    </w:r>
  </w:p>
  <w:p w14:paraId="70BA7207" w14:textId="77777777" w:rsidR="00202BAA" w:rsidRDefault="00202B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D1DD9" w14:textId="1C5C1097" w:rsidR="006057FA" w:rsidRDefault="00F91502">
    <w:pPr>
      <w:pStyle w:val="Header"/>
    </w:pPr>
    <w:r>
      <w:rPr>
        <w:noProof/>
      </w:rPr>
      <w:drawing>
        <wp:anchor distT="0" distB="0" distL="114300" distR="114300" simplePos="0" relativeHeight="251659264" behindDoc="1" locked="0" layoutInCell="1" allowOverlap="1" wp14:anchorId="19199A6B" wp14:editId="12F6CBCC">
          <wp:simplePos x="0" y="0"/>
          <wp:positionH relativeFrom="column">
            <wp:posOffset>0</wp:posOffset>
          </wp:positionH>
          <wp:positionV relativeFrom="paragraph">
            <wp:posOffset>116579</wp:posOffset>
          </wp:positionV>
          <wp:extent cx="1593215" cy="415290"/>
          <wp:effectExtent l="0" t="0" r="6985"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liable_New.emf"/>
                  <pic:cNvPicPr/>
                </pic:nvPicPr>
                <pic:blipFill>
                  <a:blip r:embed="rId1">
                    <a:extLst>
                      <a:ext uri="{28A0092B-C50C-407E-A947-70E740481C1C}">
                        <a14:useLocalDpi xmlns:a14="http://schemas.microsoft.com/office/drawing/2010/main" val="0"/>
                      </a:ext>
                    </a:extLst>
                  </a:blip>
                  <a:stretch>
                    <a:fillRect/>
                  </a:stretch>
                </pic:blipFill>
                <pic:spPr>
                  <a:xfrm>
                    <a:off x="0" y="0"/>
                    <a:ext cx="1593215" cy="415290"/>
                  </a:xfrm>
                  <a:prstGeom prst="rect">
                    <a:avLst/>
                  </a:prstGeom>
                </pic:spPr>
              </pic:pic>
            </a:graphicData>
          </a:graphic>
        </wp:anchor>
      </w:drawing>
    </w:r>
    <w:r w:rsidR="004B4255">
      <w:rPr>
        <w:noProof/>
        <w:sz w:val="20"/>
      </w:rPr>
      <mc:AlternateContent>
        <mc:Choice Requires="wps">
          <w:drawing>
            <wp:anchor distT="0" distB="0" distL="114300" distR="114300" simplePos="0" relativeHeight="251656192" behindDoc="0" locked="0" layoutInCell="1" allowOverlap="1" wp14:anchorId="45160CBE" wp14:editId="12F5253C">
              <wp:simplePos x="0" y="0"/>
              <wp:positionH relativeFrom="column">
                <wp:posOffset>3873500</wp:posOffset>
              </wp:positionH>
              <wp:positionV relativeFrom="paragraph">
                <wp:posOffset>116840</wp:posOffset>
              </wp:positionV>
              <wp:extent cx="2794000" cy="604520"/>
              <wp:effectExtent l="0" t="2540" r="0" b="254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0" cy="604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51DEBC" w14:textId="114365BB" w:rsidR="006057FA" w:rsidRDefault="00022786">
                          <w:pPr>
                            <w:rPr>
                              <w:rFonts w:ascii="Arial" w:hAnsi="Arial" w:cs="Arial"/>
                              <w:b/>
                              <w:bCs/>
                              <w:sz w:val="20"/>
                            </w:rPr>
                          </w:pPr>
                          <w:r>
                            <w:rPr>
                              <w:rFonts w:ascii="Arial" w:hAnsi="Arial" w:cs="Arial"/>
                              <w:b/>
                              <w:bCs/>
                              <w:sz w:val="20"/>
                            </w:rPr>
                            <w:t xml:space="preserve">The </w:t>
                          </w:r>
                          <w:r w:rsidR="006057FA">
                            <w:rPr>
                              <w:rFonts w:ascii="Arial" w:hAnsi="Arial" w:cs="Arial"/>
                              <w:b/>
                              <w:bCs/>
                              <w:sz w:val="20"/>
                            </w:rPr>
                            <w:t>Reliable Automatic Sprinkler Co. Inc.</w:t>
                          </w:r>
                          <w:r w:rsidR="006057FA">
                            <w:rPr>
                              <w:rFonts w:ascii="Arial" w:hAnsi="Arial" w:cs="Arial"/>
                              <w:b/>
                              <w:bCs/>
                              <w:sz w:val="20"/>
                            </w:rPr>
                            <w:br/>
                          </w:r>
                          <w:r w:rsidR="006057FA">
                            <w:rPr>
                              <w:rFonts w:ascii="Arial" w:hAnsi="Arial" w:cs="Arial"/>
                              <w:sz w:val="16"/>
                            </w:rPr>
                            <w:t>Manufacturer &amp; Distributor of</w:t>
                          </w:r>
                          <w:r>
                            <w:rPr>
                              <w:rFonts w:ascii="Arial" w:hAnsi="Arial" w:cs="Arial"/>
                              <w:sz w:val="16"/>
                            </w:rPr>
                            <w:t xml:space="preserve"> </w:t>
                          </w:r>
                          <w:r w:rsidR="006057FA">
                            <w:rPr>
                              <w:rFonts w:ascii="Arial" w:hAnsi="Arial" w:cs="Arial"/>
                              <w:sz w:val="16"/>
                            </w:rPr>
                            <w:t>Fire Protection Equipment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160CBE" id="_x0000_t202" coordsize="21600,21600" o:spt="202" path="m,l,21600r21600,l21600,xe">
              <v:stroke joinstyle="miter"/>
              <v:path gradientshapeok="t" o:connecttype="rect"/>
            </v:shapetype>
            <v:shape id="_x0000_s1027" type="#_x0000_t202" style="position:absolute;margin-left:305pt;margin-top:9.2pt;width:220pt;height:47.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" stroked="f">
              <v:textbox>
                <w:txbxContent>
                  <w:p w14:paraId="4551DEBC" w14:textId="114365BB" w:rsidR="006057FA" w:rsidRDefault="00022786">
                    <w:pPr>
                      <w:rPr>
                        <w:rFonts w:ascii="Arial" w:hAnsi="Arial" w:cs="Arial"/>
                        <w:b/>
                        <w:bCs/>
                        <w:sz w:val="20"/>
                      </w:rPr>
                    </w:pPr>
                    <w:r>
                      <w:rPr>
                        <w:rFonts w:ascii="Arial" w:hAnsi="Arial" w:cs="Arial"/>
                        <w:b/>
                        <w:bCs/>
                        <w:sz w:val="20"/>
                      </w:rPr>
                      <w:t xml:space="preserve">The </w:t>
                    </w:r>
                    <w:r w:rsidR="006057FA">
                      <w:rPr>
                        <w:rFonts w:ascii="Arial" w:hAnsi="Arial" w:cs="Arial"/>
                        <w:b/>
                        <w:bCs/>
                        <w:sz w:val="20"/>
                      </w:rPr>
                      <w:t>Reliable Automatic Sprinkler Co. Inc.</w:t>
                    </w:r>
                    <w:r w:rsidR="006057FA">
                      <w:rPr>
                        <w:rFonts w:ascii="Arial" w:hAnsi="Arial" w:cs="Arial"/>
                        <w:b/>
                        <w:bCs/>
                        <w:sz w:val="20"/>
                      </w:rPr>
                      <w:br/>
                    </w:r>
                    <w:r w:rsidR="006057FA">
                      <w:rPr>
                        <w:rFonts w:ascii="Arial" w:hAnsi="Arial" w:cs="Arial"/>
                        <w:sz w:val="16"/>
                      </w:rPr>
                      <w:t>Manufacturer &amp; Distributor of</w:t>
                    </w:r>
                    <w:r>
                      <w:rPr>
                        <w:rFonts w:ascii="Arial" w:hAnsi="Arial" w:cs="Arial"/>
                        <w:sz w:val="16"/>
                      </w:rPr>
                      <w:t xml:space="preserve"> </w:t>
                    </w:r>
                    <w:r w:rsidR="006057FA">
                      <w:rPr>
                        <w:rFonts w:ascii="Arial" w:hAnsi="Arial" w:cs="Arial"/>
                        <w:sz w:val="16"/>
                      </w:rPr>
                      <w:t>Fire Protection Equipment</w:t>
                    </w:r>
                  </w:p>
                </w:txbxContent>
              </v:textbox>
            </v:shape>
          </w:pict>
        </mc:Fallback>
      </mc:AlternateContent>
    </w:r>
  </w:p>
  <w:p w14:paraId="70DAA670" w14:textId="78F14A15" w:rsidR="006057FA" w:rsidRDefault="004B4255" w:rsidP="00326D85">
    <w:pPr>
      <w:pStyle w:val="Header"/>
      <w:tabs>
        <w:tab w:val="clear" w:pos="4320"/>
        <w:tab w:val="clear" w:pos="8640"/>
        <w:tab w:val="left" w:pos="1876"/>
      </w:tabs>
    </w:pPr>
    <w:r>
      <w:rPr>
        <w:noProof/>
        <w:sz w:val="20"/>
      </w:rPr>
      <mc:AlternateContent>
        <mc:Choice Requires="wps">
          <w:drawing>
            <wp:anchor distT="0" distB="0" distL="114300" distR="114300" simplePos="0" relativeHeight="251658240" behindDoc="0" locked="0" layoutInCell="1" allowOverlap="1" wp14:anchorId="45160CC1" wp14:editId="0B5786BE">
              <wp:simplePos x="0" y="0"/>
              <wp:positionH relativeFrom="column">
                <wp:posOffset>0</wp:posOffset>
              </wp:positionH>
              <wp:positionV relativeFrom="paragraph">
                <wp:posOffset>472814</wp:posOffset>
              </wp:positionV>
              <wp:extent cx="64135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3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23E30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7.25pt" to="505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"/>
          </w:pict>
        </mc:Fallback>
      </mc:AlternateContent>
    </w:r>
    <w:r w:rsidR="00326D85">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E5CEF"/>
    <w:multiLevelType w:val="hybridMultilevel"/>
    <w:tmpl w:val="EFB48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B84499"/>
    <w:multiLevelType w:val="hybridMultilevel"/>
    <w:tmpl w:val="33B88D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AF85375"/>
    <w:multiLevelType w:val="hybridMultilevel"/>
    <w:tmpl w:val="CF1A9206"/>
    <w:lvl w:ilvl="0" w:tplc="04090001">
      <w:start w:val="1"/>
      <w:numFmt w:val="bullet"/>
      <w:lvlText w:val=""/>
      <w:lvlJc w:val="left"/>
      <w:pPr>
        <w:ind w:left="780" w:hanging="360"/>
      </w:pPr>
      <w:rPr>
        <w:rFonts w:ascii="Symbol" w:hAnsi="Symbol" w:cs="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cs="Wingdings" w:hint="default"/>
      </w:rPr>
    </w:lvl>
    <w:lvl w:ilvl="3" w:tplc="04090001">
      <w:start w:val="1"/>
      <w:numFmt w:val="bullet"/>
      <w:lvlText w:val=""/>
      <w:lvlJc w:val="left"/>
      <w:pPr>
        <w:ind w:left="2940" w:hanging="360"/>
      </w:pPr>
      <w:rPr>
        <w:rFonts w:ascii="Symbol" w:hAnsi="Symbol" w:cs="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cs="Wingdings" w:hint="default"/>
      </w:rPr>
    </w:lvl>
    <w:lvl w:ilvl="6" w:tplc="04090001">
      <w:start w:val="1"/>
      <w:numFmt w:val="bullet"/>
      <w:lvlText w:val=""/>
      <w:lvlJc w:val="left"/>
      <w:pPr>
        <w:ind w:left="5100" w:hanging="360"/>
      </w:pPr>
      <w:rPr>
        <w:rFonts w:ascii="Symbol" w:hAnsi="Symbol" w:cs="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cs="Wingdings" w:hint="default"/>
      </w:rPr>
    </w:lvl>
  </w:abstractNum>
  <w:abstractNum w:abstractNumId="3" w15:restartNumberingAfterBreak="0">
    <w:nsid w:val="24AF0650"/>
    <w:multiLevelType w:val="hybridMultilevel"/>
    <w:tmpl w:val="985223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DB6584"/>
    <w:multiLevelType w:val="hybridMultilevel"/>
    <w:tmpl w:val="6C6E1F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5B730B"/>
    <w:multiLevelType w:val="hybridMultilevel"/>
    <w:tmpl w:val="68E219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7262D6"/>
    <w:multiLevelType w:val="hybridMultilevel"/>
    <w:tmpl w:val="D28CC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15055E"/>
    <w:multiLevelType w:val="hybridMultilevel"/>
    <w:tmpl w:val="3D9022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08353446">
    <w:abstractNumId w:val="5"/>
  </w:num>
  <w:num w:numId="2" w16cid:durableId="1266427274">
    <w:abstractNumId w:val="3"/>
  </w:num>
  <w:num w:numId="3" w16cid:durableId="146478003">
    <w:abstractNumId w:val="7"/>
  </w:num>
  <w:num w:numId="4" w16cid:durableId="1770930948">
    <w:abstractNumId w:val="0"/>
  </w:num>
  <w:num w:numId="5" w16cid:durableId="303700960">
    <w:abstractNumId w:val="4"/>
  </w:num>
  <w:num w:numId="6" w16cid:durableId="537663636">
    <w:abstractNumId w:val="6"/>
  </w:num>
  <w:num w:numId="7" w16cid:durableId="365258199">
    <w:abstractNumId w:val="1"/>
    <w:lvlOverride w:ilvl="0"/>
    <w:lvlOverride w:ilvl="1"/>
    <w:lvlOverride w:ilvl="2"/>
    <w:lvlOverride w:ilvl="3"/>
    <w:lvlOverride w:ilvl="4"/>
    <w:lvlOverride w:ilvl="5"/>
    <w:lvlOverride w:ilvl="6"/>
    <w:lvlOverride w:ilvl="7"/>
    <w:lvlOverride w:ilvl="8"/>
  </w:num>
  <w:num w:numId="8" w16cid:durableId="1833136858">
    <w:abstractNumId w:val="2"/>
    <w:lvlOverride w:ilvl="0"/>
    <w:lvlOverride w:ilvl="1"/>
    <w:lvlOverride w:ilvl="2"/>
    <w:lvlOverride w:ilvl="3"/>
    <w:lvlOverride w:ilvl="4"/>
    <w:lvlOverride w:ilvl="5"/>
    <w:lvlOverride w:ilvl="6"/>
    <w:lvlOverride w:ilvl="7"/>
    <w:lvlOverride w:ilvl="8"/>
  </w:num>
  <w:num w:numId="9" w16cid:durableId="1178078997">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720"/>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70F8"/>
    <w:rsid w:val="000019BF"/>
    <w:rsid w:val="00002B64"/>
    <w:rsid w:val="00011303"/>
    <w:rsid w:val="00022786"/>
    <w:rsid w:val="00037A5F"/>
    <w:rsid w:val="00043B49"/>
    <w:rsid w:val="00045E05"/>
    <w:rsid w:val="000633E8"/>
    <w:rsid w:val="000707DE"/>
    <w:rsid w:val="0008063C"/>
    <w:rsid w:val="00083C6A"/>
    <w:rsid w:val="000A1DD1"/>
    <w:rsid w:val="000A3480"/>
    <w:rsid w:val="000A587A"/>
    <w:rsid w:val="000B10B9"/>
    <w:rsid w:val="000B341F"/>
    <w:rsid w:val="000B5296"/>
    <w:rsid w:val="000B74D2"/>
    <w:rsid w:val="000D77D2"/>
    <w:rsid w:val="000F20B0"/>
    <w:rsid w:val="001022EA"/>
    <w:rsid w:val="00107470"/>
    <w:rsid w:val="00107802"/>
    <w:rsid w:val="0012064F"/>
    <w:rsid w:val="00130ACD"/>
    <w:rsid w:val="001376BF"/>
    <w:rsid w:val="001442CF"/>
    <w:rsid w:val="00151F53"/>
    <w:rsid w:val="001533B4"/>
    <w:rsid w:val="001709D7"/>
    <w:rsid w:val="00192436"/>
    <w:rsid w:val="00197B1D"/>
    <w:rsid w:val="001B7D83"/>
    <w:rsid w:val="001C4CBA"/>
    <w:rsid w:val="001F2CB4"/>
    <w:rsid w:val="001F6B96"/>
    <w:rsid w:val="00202BAA"/>
    <w:rsid w:val="00203A8C"/>
    <w:rsid w:val="00205B4F"/>
    <w:rsid w:val="0021655F"/>
    <w:rsid w:val="00222594"/>
    <w:rsid w:val="00223DC4"/>
    <w:rsid w:val="00230EDA"/>
    <w:rsid w:val="0023472B"/>
    <w:rsid w:val="00273339"/>
    <w:rsid w:val="00292928"/>
    <w:rsid w:val="0029650F"/>
    <w:rsid w:val="002A66DE"/>
    <w:rsid w:val="002A6880"/>
    <w:rsid w:val="002B47AD"/>
    <w:rsid w:val="002B6305"/>
    <w:rsid w:val="002C56E7"/>
    <w:rsid w:val="002C79C4"/>
    <w:rsid w:val="002F70F8"/>
    <w:rsid w:val="00300406"/>
    <w:rsid w:val="00300C83"/>
    <w:rsid w:val="00312E91"/>
    <w:rsid w:val="00321D64"/>
    <w:rsid w:val="0032597B"/>
    <w:rsid w:val="00326D85"/>
    <w:rsid w:val="003417E7"/>
    <w:rsid w:val="00350050"/>
    <w:rsid w:val="00373437"/>
    <w:rsid w:val="00393121"/>
    <w:rsid w:val="003A54FF"/>
    <w:rsid w:val="003B203C"/>
    <w:rsid w:val="003C0780"/>
    <w:rsid w:val="003E4F9F"/>
    <w:rsid w:val="003F0A6F"/>
    <w:rsid w:val="003F63AD"/>
    <w:rsid w:val="004017E6"/>
    <w:rsid w:val="004038D7"/>
    <w:rsid w:val="00406133"/>
    <w:rsid w:val="0041484D"/>
    <w:rsid w:val="004225EF"/>
    <w:rsid w:val="00430A1D"/>
    <w:rsid w:val="00436B5B"/>
    <w:rsid w:val="00451BEC"/>
    <w:rsid w:val="00461DE3"/>
    <w:rsid w:val="0046428D"/>
    <w:rsid w:val="004818B9"/>
    <w:rsid w:val="004929CA"/>
    <w:rsid w:val="00494352"/>
    <w:rsid w:val="00494EE3"/>
    <w:rsid w:val="004A21ED"/>
    <w:rsid w:val="004B2E4B"/>
    <w:rsid w:val="004B4255"/>
    <w:rsid w:val="004E6ECA"/>
    <w:rsid w:val="004F274F"/>
    <w:rsid w:val="004F5D29"/>
    <w:rsid w:val="00503254"/>
    <w:rsid w:val="005064CB"/>
    <w:rsid w:val="005245F0"/>
    <w:rsid w:val="005269F0"/>
    <w:rsid w:val="00530170"/>
    <w:rsid w:val="005633D0"/>
    <w:rsid w:val="00565E98"/>
    <w:rsid w:val="00582D29"/>
    <w:rsid w:val="00586FB2"/>
    <w:rsid w:val="0058793D"/>
    <w:rsid w:val="005966A3"/>
    <w:rsid w:val="005A0528"/>
    <w:rsid w:val="005A55CB"/>
    <w:rsid w:val="005B7E84"/>
    <w:rsid w:val="005C5EAD"/>
    <w:rsid w:val="005D1CEF"/>
    <w:rsid w:val="005D40D0"/>
    <w:rsid w:val="005D6261"/>
    <w:rsid w:val="005E11F5"/>
    <w:rsid w:val="005E1943"/>
    <w:rsid w:val="005E58F8"/>
    <w:rsid w:val="0060252C"/>
    <w:rsid w:val="006057FA"/>
    <w:rsid w:val="00612437"/>
    <w:rsid w:val="00614760"/>
    <w:rsid w:val="00617E05"/>
    <w:rsid w:val="00644FAD"/>
    <w:rsid w:val="006450BF"/>
    <w:rsid w:val="00653FBE"/>
    <w:rsid w:val="00655490"/>
    <w:rsid w:val="00661C03"/>
    <w:rsid w:val="00666F27"/>
    <w:rsid w:val="00672FEC"/>
    <w:rsid w:val="00687BB2"/>
    <w:rsid w:val="00695881"/>
    <w:rsid w:val="006B27F0"/>
    <w:rsid w:val="006B40B2"/>
    <w:rsid w:val="006E09A9"/>
    <w:rsid w:val="00725802"/>
    <w:rsid w:val="0073143D"/>
    <w:rsid w:val="00754F8F"/>
    <w:rsid w:val="00756188"/>
    <w:rsid w:val="007564EE"/>
    <w:rsid w:val="00756EF6"/>
    <w:rsid w:val="0076029B"/>
    <w:rsid w:val="00763DA7"/>
    <w:rsid w:val="0078767F"/>
    <w:rsid w:val="00787A83"/>
    <w:rsid w:val="007B16C9"/>
    <w:rsid w:val="007C1405"/>
    <w:rsid w:val="007C3AEB"/>
    <w:rsid w:val="007D2782"/>
    <w:rsid w:val="007D601E"/>
    <w:rsid w:val="007F1504"/>
    <w:rsid w:val="007F4E69"/>
    <w:rsid w:val="007F6C52"/>
    <w:rsid w:val="008109D9"/>
    <w:rsid w:val="00813128"/>
    <w:rsid w:val="008160F6"/>
    <w:rsid w:val="00827548"/>
    <w:rsid w:val="00847C8F"/>
    <w:rsid w:val="008604C8"/>
    <w:rsid w:val="00870967"/>
    <w:rsid w:val="0088442C"/>
    <w:rsid w:val="00887126"/>
    <w:rsid w:val="00890C79"/>
    <w:rsid w:val="00896A04"/>
    <w:rsid w:val="008A3E64"/>
    <w:rsid w:val="008C513F"/>
    <w:rsid w:val="008D45B4"/>
    <w:rsid w:val="008E24ED"/>
    <w:rsid w:val="008F3E74"/>
    <w:rsid w:val="008F5CC6"/>
    <w:rsid w:val="00917706"/>
    <w:rsid w:val="0092114D"/>
    <w:rsid w:val="009344CA"/>
    <w:rsid w:val="00947592"/>
    <w:rsid w:val="00956FF0"/>
    <w:rsid w:val="009612C2"/>
    <w:rsid w:val="00973692"/>
    <w:rsid w:val="009A1852"/>
    <w:rsid w:val="009D18DD"/>
    <w:rsid w:val="009E12DB"/>
    <w:rsid w:val="009E5323"/>
    <w:rsid w:val="00A070D3"/>
    <w:rsid w:val="00A14ACF"/>
    <w:rsid w:val="00A22CBB"/>
    <w:rsid w:val="00A3279D"/>
    <w:rsid w:val="00A528AC"/>
    <w:rsid w:val="00A55E15"/>
    <w:rsid w:val="00A65AEF"/>
    <w:rsid w:val="00A66ADC"/>
    <w:rsid w:val="00A71E74"/>
    <w:rsid w:val="00A77324"/>
    <w:rsid w:val="00A86549"/>
    <w:rsid w:val="00A9631F"/>
    <w:rsid w:val="00AA0137"/>
    <w:rsid w:val="00AB2242"/>
    <w:rsid w:val="00AB5DB8"/>
    <w:rsid w:val="00AE259A"/>
    <w:rsid w:val="00AE4268"/>
    <w:rsid w:val="00AF39C1"/>
    <w:rsid w:val="00AF4813"/>
    <w:rsid w:val="00AF50CB"/>
    <w:rsid w:val="00B21BF2"/>
    <w:rsid w:val="00B34D93"/>
    <w:rsid w:val="00B51335"/>
    <w:rsid w:val="00B60D5A"/>
    <w:rsid w:val="00B807EB"/>
    <w:rsid w:val="00B84ABB"/>
    <w:rsid w:val="00BA544C"/>
    <w:rsid w:val="00BA6E8A"/>
    <w:rsid w:val="00BD079E"/>
    <w:rsid w:val="00C06636"/>
    <w:rsid w:val="00C2464B"/>
    <w:rsid w:val="00C3341A"/>
    <w:rsid w:val="00C34C55"/>
    <w:rsid w:val="00C42374"/>
    <w:rsid w:val="00C50194"/>
    <w:rsid w:val="00C56B59"/>
    <w:rsid w:val="00C630BC"/>
    <w:rsid w:val="00C70728"/>
    <w:rsid w:val="00C7133C"/>
    <w:rsid w:val="00C944AC"/>
    <w:rsid w:val="00CA3EF1"/>
    <w:rsid w:val="00CD10C1"/>
    <w:rsid w:val="00CD3206"/>
    <w:rsid w:val="00CD608D"/>
    <w:rsid w:val="00D121F6"/>
    <w:rsid w:val="00D12F11"/>
    <w:rsid w:val="00D343C5"/>
    <w:rsid w:val="00D3562E"/>
    <w:rsid w:val="00D45E26"/>
    <w:rsid w:val="00D45EC4"/>
    <w:rsid w:val="00D564FF"/>
    <w:rsid w:val="00D9646E"/>
    <w:rsid w:val="00DA6DB7"/>
    <w:rsid w:val="00DC0057"/>
    <w:rsid w:val="00DC5AB1"/>
    <w:rsid w:val="00DD20C8"/>
    <w:rsid w:val="00DF7031"/>
    <w:rsid w:val="00DF723B"/>
    <w:rsid w:val="00E01745"/>
    <w:rsid w:val="00E07D19"/>
    <w:rsid w:val="00E116B7"/>
    <w:rsid w:val="00E15FF0"/>
    <w:rsid w:val="00E24187"/>
    <w:rsid w:val="00E259C8"/>
    <w:rsid w:val="00E30DDB"/>
    <w:rsid w:val="00E5185F"/>
    <w:rsid w:val="00E67E34"/>
    <w:rsid w:val="00E715C9"/>
    <w:rsid w:val="00E85AAB"/>
    <w:rsid w:val="00E87AF5"/>
    <w:rsid w:val="00EB5E3D"/>
    <w:rsid w:val="00EE4346"/>
    <w:rsid w:val="00EF62F1"/>
    <w:rsid w:val="00EF7A4E"/>
    <w:rsid w:val="00EF7C5F"/>
    <w:rsid w:val="00F04F02"/>
    <w:rsid w:val="00F13A7B"/>
    <w:rsid w:val="00F22172"/>
    <w:rsid w:val="00F318F9"/>
    <w:rsid w:val="00F443DB"/>
    <w:rsid w:val="00F50FA8"/>
    <w:rsid w:val="00F60628"/>
    <w:rsid w:val="00F6479C"/>
    <w:rsid w:val="00F71431"/>
    <w:rsid w:val="00F75C4E"/>
    <w:rsid w:val="00F8659C"/>
    <w:rsid w:val="00F91502"/>
    <w:rsid w:val="00F964FA"/>
    <w:rsid w:val="00FC037F"/>
    <w:rsid w:val="00FC5B70"/>
    <w:rsid w:val="00FD7FB1"/>
    <w:rsid w:val="00FF4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6A0AAD"/>
  <w15:docId w15:val="{C83BC92E-7816-4008-826E-EE525ADD1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3254"/>
    <w:rPr>
      <w:sz w:val="24"/>
      <w:szCs w:val="24"/>
    </w:rPr>
  </w:style>
  <w:style w:type="paragraph" w:styleId="Heading1">
    <w:name w:val="heading 1"/>
    <w:basedOn w:val="Normal"/>
    <w:next w:val="Normal"/>
    <w:link w:val="Heading1Char"/>
    <w:qFormat/>
    <w:rsid w:val="0069588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203A8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F04F02"/>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1376BF"/>
    <w:pPr>
      <w:framePr w:w="7920" w:h="1980" w:hRule="exact" w:hSpace="180" w:wrap="auto" w:hAnchor="page" w:xAlign="center" w:yAlign="bottom"/>
      <w:ind w:left="2880"/>
    </w:pPr>
    <w:rPr>
      <w:rFonts w:ascii="Boulevard" w:hAnsi="Boulevard" w:cs="Arial"/>
      <w:b/>
      <w:i/>
      <w:sz w:val="36"/>
    </w:rPr>
  </w:style>
  <w:style w:type="paragraph" w:styleId="Header">
    <w:name w:val="header"/>
    <w:basedOn w:val="Normal"/>
    <w:locked/>
    <w:rsid w:val="001376BF"/>
    <w:pPr>
      <w:tabs>
        <w:tab w:val="center" w:pos="4320"/>
        <w:tab w:val="right" w:pos="8640"/>
      </w:tabs>
    </w:pPr>
  </w:style>
  <w:style w:type="paragraph" w:styleId="Footer">
    <w:name w:val="footer"/>
    <w:basedOn w:val="Normal"/>
    <w:locked/>
    <w:rsid w:val="001376BF"/>
    <w:pPr>
      <w:tabs>
        <w:tab w:val="center" w:pos="4320"/>
        <w:tab w:val="right" w:pos="8640"/>
      </w:tabs>
    </w:pPr>
  </w:style>
  <w:style w:type="paragraph" w:customStyle="1" w:styleId="Style1">
    <w:name w:val="Style 1"/>
    <w:basedOn w:val="Normal"/>
    <w:rsid w:val="00695881"/>
    <w:pPr>
      <w:widowControl w:val="0"/>
      <w:tabs>
        <w:tab w:val="left" w:pos="5292"/>
      </w:tabs>
    </w:pPr>
    <w:rPr>
      <w:noProof/>
      <w:color w:val="000000"/>
      <w:sz w:val="20"/>
      <w:szCs w:val="20"/>
    </w:rPr>
  </w:style>
  <w:style w:type="character" w:styleId="Hyperlink">
    <w:name w:val="Hyperlink"/>
    <w:basedOn w:val="DefaultParagraphFont"/>
    <w:rsid w:val="00695881"/>
    <w:rPr>
      <w:color w:val="0000FF"/>
      <w:u w:val="single"/>
    </w:rPr>
  </w:style>
  <w:style w:type="paragraph" w:styleId="BalloonText">
    <w:name w:val="Balloon Text"/>
    <w:basedOn w:val="Normal"/>
    <w:link w:val="BalloonTextChar"/>
    <w:rsid w:val="00223DC4"/>
    <w:rPr>
      <w:rFonts w:ascii="Tahoma" w:hAnsi="Tahoma" w:cs="Tahoma"/>
      <w:sz w:val="16"/>
      <w:szCs w:val="16"/>
    </w:rPr>
  </w:style>
  <w:style w:type="character" w:customStyle="1" w:styleId="BalloonTextChar">
    <w:name w:val="Balloon Text Char"/>
    <w:basedOn w:val="DefaultParagraphFont"/>
    <w:link w:val="BalloonText"/>
    <w:rsid w:val="00223DC4"/>
    <w:rPr>
      <w:rFonts w:ascii="Tahoma" w:hAnsi="Tahoma" w:cs="Tahoma"/>
      <w:sz w:val="16"/>
      <w:szCs w:val="16"/>
    </w:rPr>
  </w:style>
  <w:style w:type="character" w:styleId="PlaceholderText">
    <w:name w:val="Placeholder Text"/>
    <w:basedOn w:val="DefaultParagraphFont"/>
    <w:uiPriority w:val="99"/>
    <w:semiHidden/>
    <w:rsid w:val="00666F27"/>
    <w:rPr>
      <w:color w:val="808080"/>
    </w:rPr>
  </w:style>
  <w:style w:type="paragraph" w:styleId="ListParagraph">
    <w:name w:val="List Paragraph"/>
    <w:basedOn w:val="Normal"/>
    <w:uiPriority w:val="34"/>
    <w:qFormat/>
    <w:rsid w:val="003A54FF"/>
    <w:pPr>
      <w:ind w:left="720"/>
      <w:contextualSpacing/>
    </w:pPr>
  </w:style>
  <w:style w:type="character" w:customStyle="1" w:styleId="Heading2Char">
    <w:name w:val="Heading 2 Char"/>
    <w:basedOn w:val="DefaultParagraphFont"/>
    <w:link w:val="Heading2"/>
    <w:semiHidden/>
    <w:rsid w:val="00203A8C"/>
    <w:rPr>
      <w:rFonts w:asciiTheme="majorHAnsi" w:eastAsiaTheme="majorEastAsia" w:hAnsiTheme="majorHAnsi" w:cstheme="majorBidi"/>
      <w:color w:val="365F91" w:themeColor="accent1" w:themeShade="BF"/>
      <w:sz w:val="26"/>
      <w:szCs w:val="26"/>
    </w:rPr>
  </w:style>
  <w:style w:type="paragraph" w:styleId="Title">
    <w:name w:val="Title"/>
    <w:basedOn w:val="Normal"/>
    <w:link w:val="TitleChar"/>
    <w:qFormat/>
    <w:rsid w:val="00203A8C"/>
    <w:pPr>
      <w:jc w:val="center"/>
    </w:pPr>
    <w:rPr>
      <w:rFonts w:ascii="Arial" w:hAnsi="Arial" w:cs="Arial"/>
      <w:b/>
      <w:bCs/>
      <w:sz w:val="32"/>
      <w:u w:val="single"/>
    </w:rPr>
  </w:style>
  <w:style w:type="character" w:customStyle="1" w:styleId="TitleChar">
    <w:name w:val="Title Char"/>
    <w:basedOn w:val="DefaultParagraphFont"/>
    <w:link w:val="Title"/>
    <w:rsid w:val="00203A8C"/>
    <w:rPr>
      <w:rFonts w:ascii="Arial" w:hAnsi="Arial" w:cs="Arial"/>
      <w:b/>
      <w:bCs/>
      <w:sz w:val="32"/>
      <w:szCs w:val="24"/>
      <w:u w:val="single"/>
    </w:rPr>
  </w:style>
  <w:style w:type="paragraph" w:styleId="BodyText">
    <w:name w:val="Body Text"/>
    <w:basedOn w:val="Normal"/>
    <w:link w:val="BodyTextChar"/>
    <w:semiHidden/>
    <w:rsid w:val="005064CB"/>
    <w:rPr>
      <w:szCs w:val="20"/>
    </w:rPr>
  </w:style>
  <w:style w:type="character" w:customStyle="1" w:styleId="BodyTextChar">
    <w:name w:val="Body Text Char"/>
    <w:basedOn w:val="DefaultParagraphFont"/>
    <w:link w:val="BodyText"/>
    <w:semiHidden/>
    <w:rsid w:val="005064CB"/>
    <w:rPr>
      <w:sz w:val="24"/>
    </w:rPr>
  </w:style>
  <w:style w:type="character" w:customStyle="1" w:styleId="Heading3Char">
    <w:name w:val="Heading 3 Char"/>
    <w:basedOn w:val="DefaultParagraphFont"/>
    <w:link w:val="Heading3"/>
    <w:semiHidden/>
    <w:rsid w:val="00F04F02"/>
    <w:rPr>
      <w:rFonts w:asciiTheme="majorHAnsi" w:eastAsiaTheme="majorEastAsia" w:hAnsiTheme="majorHAnsi" w:cstheme="majorBidi"/>
      <w:color w:val="243F60" w:themeColor="accent1" w:themeShade="7F"/>
      <w:sz w:val="24"/>
      <w:szCs w:val="24"/>
    </w:rPr>
  </w:style>
  <w:style w:type="character" w:customStyle="1" w:styleId="Heading1Char">
    <w:name w:val="Heading 1 Char"/>
    <w:basedOn w:val="DefaultParagraphFont"/>
    <w:link w:val="Heading1"/>
    <w:rsid w:val="00202BAA"/>
    <w:rPr>
      <w:rFonts w:ascii="Arial" w:hAnsi="Arial" w:cs="Arial"/>
      <w:b/>
      <w:bCs/>
      <w:kern w:val="32"/>
      <w:sz w:val="32"/>
      <w:szCs w:val="32"/>
    </w:rPr>
  </w:style>
  <w:style w:type="paragraph" w:styleId="Subtitle">
    <w:name w:val="Subtitle"/>
    <w:basedOn w:val="Normal"/>
    <w:link w:val="SubtitleChar"/>
    <w:qFormat/>
    <w:rsid w:val="00202BAA"/>
    <w:pPr>
      <w:spacing w:after="60"/>
      <w:jc w:val="center"/>
      <w:outlineLvl w:val="1"/>
    </w:pPr>
    <w:rPr>
      <w:rFonts w:ascii="Arial" w:hAnsi="Arial" w:cs="Arial"/>
    </w:rPr>
  </w:style>
  <w:style w:type="character" w:customStyle="1" w:styleId="SubtitleChar">
    <w:name w:val="Subtitle Char"/>
    <w:basedOn w:val="DefaultParagraphFont"/>
    <w:link w:val="Subtitle"/>
    <w:rsid w:val="00202BAA"/>
    <w:rPr>
      <w:rFonts w:ascii="Arial" w:hAnsi="Arial" w:cs="Arial"/>
      <w:sz w:val="24"/>
      <w:szCs w:val="24"/>
    </w:rPr>
  </w:style>
  <w:style w:type="paragraph" w:styleId="Date">
    <w:name w:val="Date"/>
    <w:basedOn w:val="Normal"/>
    <w:next w:val="Normal"/>
    <w:link w:val="DateChar"/>
    <w:unhideWhenUsed/>
    <w:rsid w:val="00202BAA"/>
  </w:style>
  <w:style w:type="character" w:customStyle="1" w:styleId="DateChar">
    <w:name w:val="Date Char"/>
    <w:basedOn w:val="DefaultParagraphFont"/>
    <w:link w:val="Date"/>
    <w:rsid w:val="00202BAA"/>
    <w:rPr>
      <w:sz w:val="24"/>
      <w:szCs w:val="24"/>
    </w:rPr>
  </w:style>
  <w:style w:type="character" w:customStyle="1" w:styleId="Spec2Car">
    <w:name w:val="Spec2 Car"/>
    <w:link w:val="Spec2"/>
    <w:locked/>
    <w:rsid w:val="00612437"/>
    <w:rPr>
      <w:rFonts w:ascii="Arial" w:hAnsi="Arial" w:cs="Arial"/>
      <w:sz w:val="16"/>
      <w:szCs w:val="16"/>
      <w:lang w:eastAsia="fr-FR"/>
    </w:rPr>
  </w:style>
  <w:style w:type="paragraph" w:customStyle="1" w:styleId="Spec2">
    <w:name w:val="Spec2"/>
    <w:basedOn w:val="Normal"/>
    <w:link w:val="Spec2Car"/>
    <w:rsid w:val="00612437"/>
    <w:pPr>
      <w:tabs>
        <w:tab w:val="left" w:pos="1197"/>
      </w:tabs>
      <w:spacing w:before="60"/>
      <w:ind w:left="1197" w:hanging="448"/>
      <w:jc w:val="both"/>
    </w:pPr>
    <w:rPr>
      <w:rFonts w:ascii="Arial" w:hAnsi="Arial" w:cs="Arial"/>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75665">
      <w:bodyDiv w:val="1"/>
      <w:marLeft w:val="0"/>
      <w:marRight w:val="0"/>
      <w:marTop w:val="0"/>
      <w:marBottom w:val="0"/>
      <w:divBdr>
        <w:top w:val="none" w:sz="0" w:space="0" w:color="auto"/>
        <w:left w:val="none" w:sz="0" w:space="0" w:color="auto"/>
        <w:bottom w:val="none" w:sz="0" w:space="0" w:color="auto"/>
        <w:right w:val="none" w:sz="0" w:space="0" w:color="auto"/>
      </w:divBdr>
    </w:div>
    <w:div w:id="49227819">
      <w:bodyDiv w:val="1"/>
      <w:marLeft w:val="0"/>
      <w:marRight w:val="0"/>
      <w:marTop w:val="0"/>
      <w:marBottom w:val="0"/>
      <w:divBdr>
        <w:top w:val="none" w:sz="0" w:space="0" w:color="auto"/>
        <w:left w:val="none" w:sz="0" w:space="0" w:color="auto"/>
        <w:bottom w:val="none" w:sz="0" w:space="0" w:color="auto"/>
        <w:right w:val="none" w:sz="0" w:space="0" w:color="auto"/>
      </w:divBdr>
    </w:div>
    <w:div w:id="64843527">
      <w:bodyDiv w:val="1"/>
      <w:marLeft w:val="0"/>
      <w:marRight w:val="0"/>
      <w:marTop w:val="0"/>
      <w:marBottom w:val="0"/>
      <w:divBdr>
        <w:top w:val="none" w:sz="0" w:space="0" w:color="auto"/>
        <w:left w:val="none" w:sz="0" w:space="0" w:color="auto"/>
        <w:bottom w:val="none" w:sz="0" w:space="0" w:color="auto"/>
        <w:right w:val="none" w:sz="0" w:space="0" w:color="auto"/>
      </w:divBdr>
    </w:div>
    <w:div w:id="70739940">
      <w:bodyDiv w:val="1"/>
      <w:marLeft w:val="0"/>
      <w:marRight w:val="0"/>
      <w:marTop w:val="0"/>
      <w:marBottom w:val="0"/>
      <w:divBdr>
        <w:top w:val="none" w:sz="0" w:space="0" w:color="auto"/>
        <w:left w:val="none" w:sz="0" w:space="0" w:color="auto"/>
        <w:bottom w:val="none" w:sz="0" w:space="0" w:color="auto"/>
        <w:right w:val="none" w:sz="0" w:space="0" w:color="auto"/>
      </w:divBdr>
    </w:div>
    <w:div w:id="76025005">
      <w:bodyDiv w:val="1"/>
      <w:marLeft w:val="0"/>
      <w:marRight w:val="0"/>
      <w:marTop w:val="0"/>
      <w:marBottom w:val="0"/>
      <w:divBdr>
        <w:top w:val="none" w:sz="0" w:space="0" w:color="auto"/>
        <w:left w:val="none" w:sz="0" w:space="0" w:color="auto"/>
        <w:bottom w:val="none" w:sz="0" w:space="0" w:color="auto"/>
        <w:right w:val="none" w:sz="0" w:space="0" w:color="auto"/>
      </w:divBdr>
    </w:div>
    <w:div w:id="90012425">
      <w:bodyDiv w:val="1"/>
      <w:marLeft w:val="0"/>
      <w:marRight w:val="0"/>
      <w:marTop w:val="0"/>
      <w:marBottom w:val="0"/>
      <w:divBdr>
        <w:top w:val="none" w:sz="0" w:space="0" w:color="auto"/>
        <w:left w:val="none" w:sz="0" w:space="0" w:color="auto"/>
        <w:bottom w:val="none" w:sz="0" w:space="0" w:color="auto"/>
        <w:right w:val="none" w:sz="0" w:space="0" w:color="auto"/>
      </w:divBdr>
    </w:div>
    <w:div w:id="105317625">
      <w:bodyDiv w:val="1"/>
      <w:marLeft w:val="0"/>
      <w:marRight w:val="0"/>
      <w:marTop w:val="0"/>
      <w:marBottom w:val="0"/>
      <w:divBdr>
        <w:top w:val="none" w:sz="0" w:space="0" w:color="auto"/>
        <w:left w:val="none" w:sz="0" w:space="0" w:color="auto"/>
        <w:bottom w:val="none" w:sz="0" w:space="0" w:color="auto"/>
        <w:right w:val="none" w:sz="0" w:space="0" w:color="auto"/>
      </w:divBdr>
    </w:div>
    <w:div w:id="118427015">
      <w:bodyDiv w:val="1"/>
      <w:marLeft w:val="0"/>
      <w:marRight w:val="0"/>
      <w:marTop w:val="0"/>
      <w:marBottom w:val="0"/>
      <w:divBdr>
        <w:top w:val="none" w:sz="0" w:space="0" w:color="auto"/>
        <w:left w:val="none" w:sz="0" w:space="0" w:color="auto"/>
        <w:bottom w:val="none" w:sz="0" w:space="0" w:color="auto"/>
        <w:right w:val="none" w:sz="0" w:space="0" w:color="auto"/>
      </w:divBdr>
    </w:div>
    <w:div w:id="133527077">
      <w:bodyDiv w:val="1"/>
      <w:marLeft w:val="0"/>
      <w:marRight w:val="0"/>
      <w:marTop w:val="0"/>
      <w:marBottom w:val="0"/>
      <w:divBdr>
        <w:top w:val="none" w:sz="0" w:space="0" w:color="auto"/>
        <w:left w:val="none" w:sz="0" w:space="0" w:color="auto"/>
        <w:bottom w:val="none" w:sz="0" w:space="0" w:color="auto"/>
        <w:right w:val="none" w:sz="0" w:space="0" w:color="auto"/>
      </w:divBdr>
    </w:div>
    <w:div w:id="152837810">
      <w:bodyDiv w:val="1"/>
      <w:marLeft w:val="0"/>
      <w:marRight w:val="0"/>
      <w:marTop w:val="0"/>
      <w:marBottom w:val="0"/>
      <w:divBdr>
        <w:top w:val="none" w:sz="0" w:space="0" w:color="auto"/>
        <w:left w:val="none" w:sz="0" w:space="0" w:color="auto"/>
        <w:bottom w:val="none" w:sz="0" w:space="0" w:color="auto"/>
        <w:right w:val="none" w:sz="0" w:space="0" w:color="auto"/>
      </w:divBdr>
    </w:div>
    <w:div w:id="363360925">
      <w:bodyDiv w:val="1"/>
      <w:marLeft w:val="0"/>
      <w:marRight w:val="0"/>
      <w:marTop w:val="0"/>
      <w:marBottom w:val="0"/>
      <w:divBdr>
        <w:top w:val="none" w:sz="0" w:space="0" w:color="auto"/>
        <w:left w:val="none" w:sz="0" w:space="0" w:color="auto"/>
        <w:bottom w:val="none" w:sz="0" w:space="0" w:color="auto"/>
        <w:right w:val="none" w:sz="0" w:space="0" w:color="auto"/>
      </w:divBdr>
    </w:div>
    <w:div w:id="432358601">
      <w:bodyDiv w:val="1"/>
      <w:marLeft w:val="0"/>
      <w:marRight w:val="0"/>
      <w:marTop w:val="0"/>
      <w:marBottom w:val="0"/>
      <w:divBdr>
        <w:top w:val="none" w:sz="0" w:space="0" w:color="auto"/>
        <w:left w:val="none" w:sz="0" w:space="0" w:color="auto"/>
        <w:bottom w:val="none" w:sz="0" w:space="0" w:color="auto"/>
        <w:right w:val="none" w:sz="0" w:space="0" w:color="auto"/>
      </w:divBdr>
    </w:div>
    <w:div w:id="435488531">
      <w:bodyDiv w:val="1"/>
      <w:marLeft w:val="0"/>
      <w:marRight w:val="0"/>
      <w:marTop w:val="0"/>
      <w:marBottom w:val="0"/>
      <w:divBdr>
        <w:top w:val="none" w:sz="0" w:space="0" w:color="auto"/>
        <w:left w:val="none" w:sz="0" w:space="0" w:color="auto"/>
        <w:bottom w:val="none" w:sz="0" w:space="0" w:color="auto"/>
        <w:right w:val="none" w:sz="0" w:space="0" w:color="auto"/>
      </w:divBdr>
    </w:div>
    <w:div w:id="475878039">
      <w:bodyDiv w:val="1"/>
      <w:marLeft w:val="0"/>
      <w:marRight w:val="0"/>
      <w:marTop w:val="0"/>
      <w:marBottom w:val="0"/>
      <w:divBdr>
        <w:top w:val="none" w:sz="0" w:space="0" w:color="auto"/>
        <w:left w:val="none" w:sz="0" w:space="0" w:color="auto"/>
        <w:bottom w:val="none" w:sz="0" w:space="0" w:color="auto"/>
        <w:right w:val="none" w:sz="0" w:space="0" w:color="auto"/>
      </w:divBdr>
    </w:div>
    <w:div w:id="501707058">
      <w:bodyDiv w:val="1"/>
      <w:marLeft w:val="0"/>
      <w:marRight w:val="0"/>
      <w:marTop w:val="0"/>
      <w:marBottom w:val="0"/>
      <w:divBdr>
        <w:top w:val="none" w:sz="0" w:space="0" w:color="auto"/>
        <w:left w:val="none" w:sz="0" w:space="0" w:color="auto"/>
        <w:bottom w:val="none" w:sz="0" w:space="0" w:color="auto"/>
        <w:right w:val="none" w:sz="0" w:space="0" w:color="auto"/>
      </w:divBdr>
    </w:div>
    <w:div w:id="518854912">
      <w:bodyDiv w:val="1"/>
      <w:marLeft w:val="0"/>
      <w:marRight w:val="0"/>
      <w:marTop w:val="0"/>
      <w:marBottom w:val="0"/>
      <w:divBdr>
        <w:top w:val="none" w:sz="0" w:space="0" w:color="auto"/>
        <w:left w:val="none" w:sz="0" w:space="0" w:color="auto"/>
        <w:bottom w:val="none" w:sz="0" w:space="0" w:color="auto"/>
        <w:right w:val="none" w:sz="0" w:space="0" w:color="auto"/>
      </w:divBdr>
    </w:div>
    <w:div w:id="524372355">
      <w:bodyDiv w:val="1"/>
      <w:marLeft w:val="0"/>
      <w:marRight w:val="0"/>
      <w:marTop w:val="0"/>
      <w:marBottom w:val="0"/>
      <w:divBdr>
        <w:top w:val="none" w:sz="0" w:space="0" w:color="auto"/>
        <w:left w:val="none" w:sz="0" w:space="0" w:color="auto"/>
        <w:bottom w:val="none" w:sz="0" w:space="0" w:color="auto"/>
        <w:right w:val="none" w:sz="0" w:space="0" w:color="auto"/>
      </w:divBdr>
    </w:div>
    <w:div w:id="541672509">
      <w:bodyDiv w:val="1"/>
      <w:marLeft w:val="0"/>
      <w:marRight w:val="0"/>
      <w:marTop w:val="0"/>
      <w:marBottom w:val="0"/>
      <w:divBdr>
        <w:top w:val="none" w:sz="0" w:space="0" w:color="auto"/>
        <w:left w:val="none" w:sz="0" w:space="0" w:color="auto"/>
        <w:bottom w:val="none" w:sz="0" w:space="0" w:color="auto"/>
        <w:right w:val="none" w:sz="0" w:space="0" w:color="auto"/>
      </w:divBdr>
    </w:div>
    <w:div w:id="546576470">
      <w:bodyDiv w:val="1"/>
      <w:marLeft w:val="0"/>
      <w:marRight w:val="0"/>
      <w:marTop w:val="0"/>
      <w:marBottom w:val="0"/>
      <w:divBdr>
        <w:top w:val="none" w:sz="0" w:space="0" w:color="auto"/>
        <w:left w:val="none" w:sz="0" w:space="0" w:color="auto"/>
        <w:bottom w:val="none" w:sz="0" w:space="0" w:color="auto"/>
        <w:right w:val="none" w:sz="0" w:space="0" w:color="auto"/>
      </w:divBdr>
    </w:div>
    <w:div w:id="566572793">
      <w:bodyDiv w:val="1"/>
      <w:marLeft w:val="0"/>
      <w:marRight w:val="0"/>
      <w:marTop w:val="0"/>
      <w:marBottom w:val="0"/>
      <w:divBdr>
        <w:top w:val="none" w:sz="0" w:space="0" w:color="auto"/>
        <w:left w:val="none" w:sz="0" w:space="0" w:color="auto"/>
        <w:bottom w:val="none" w:sz="0" w:space="0" w:color="auto"/>
        <w:right w:val="none" w:sz="0" w:space="0" w:color="auto"/>
      </w:divBdr>
    </w:div>
    <w:div w:id="573971637">
      <w:bodyDiv w:val="1"/>
      <w:marLeft w:val="0"/>
      <w:marRight w:val="0"/>
      <w:marTop w:val="0"/>
      <w:marBottom w:val="0"/>
      <w:divBdr>
        <w:top w:val="none" w:sz="0" w:space="0" w:color="auto"/>
        <w:left w:val="none" w:sz="0" w:space="0" w:color="auto"/>
        <w:bottom w:val="none" w:sz="0" w:space="0" w:color="auto"/>
        <w:right w:val="none" w:sz="0" w:space="0" w:color="auto"/>
      </w:divBdr>
    </w:div>
    <w:div w:id="576591602">
      <w:bodyDiv w:val="1"/>
      <w:marLeft w:val="0"/>
      <w:marRight w:val="0"/>
      <w:marTop w:val="0"/>
      <w:marBottom w:val="0"/>
      <w:divBdr>
        <w:top w:val="none" w:sz="0" w:space="0" w:color="auto"/>
        <w:left w:val="none" w:sz="0" w:space="0" w:color="auto"/>
        <w:bottom w:val="none" w:sz="0" w:space="0" w:color="auto"/>
        <w:right w:val="none" w:sz="0" w:space="0" w:color="auto"/>
      </w:divBdr>
    </w:div>
    <w:div w:id="605505577">
      <w:bodyDiv w:val="1"/>
      <w:marLeft w:val="0"/>
      <w:marRight w:val="0"/>
      <w:marTop w:val="0"/>
      <w:marBottom w:val="0"/>
      <w:divBdr>
        <w:top w:val="none" w:sz="0" w:space="0" w:color="auto"/>
        <w:left w:val="none" w:sz="0" w:space="0" w:color="auto"/>
        <w:bottom w:val="none" w:sz="0" w:space="0" w:color="auto"/>
        <w:right w:val="none" w:sz="0" w:space="0" w:color="auto"/>
      </w:divBdr>
    </w:div>
    <w:div w:id="625309184">
      <w:bodyDiv w:val="1"/>
      <w:marLeft w:val="0"/>
      <w:marRight w:val="0"/>
      <w:marTop w:val="0"/>
      <w:marBottom w:val="0"/>
      <w:divBdr>
        <w:top w:val="none" w:sz="0" w:space="0" w:color="auto"/>
        <w:left w:val="none" w:sz="0" w:space="0" w:color="auto"/>
        <w:bottom w:val="none" w:sz="0" w:space="0" w:color="auto"/>
        <w:right w:val="none" w:sz="0" w:space="0" w:color="auto"/>
      </w:divBdr>
    </w:div>
    <w:div w:id="639725430">
      <w:bodyDiv w:val="1"/>
      <w:marLeft w:val="0"/>
      <w:marRight w:val="0"/>
      <w:marTop w:val="0"/>
      <w:marBottom w:val="0"/>
      <w:divBdr>
        <w:top w:val="none" w:sz="0" w:space="0" w:color="auto"/>
        <w:left w:val="none" w:sz="0" w:space="0" w:color="auto"/>
        <w:bottom w:val="none" w:sz="0" w:space="0" w:color="auto"/>
        <w:right w:val="none" w:sz="0" w:space="0" w:color="auto"/>
      </w:divBdr>
    </w:div>
    <w:div w:id="646976808">
      <w:bodyDiv w:val="1"/>
      <w:marLeft w:val="0"/>
      <w:marRight w:val="0"/>
      <w:marTop w:val="0"/>
      <w:marBottom w:val="0"/>
      <w:divBdr>
        <w:top w:val="none" w:sz="0" w:space="0" w:color="auto"/>
        <w:left w:val="none" w:sz="0" w:space="0" w:color="auto"/>
        <w:bottom w:val="none" w:sz="0" w:space="0" w:color="auto"/>
        <w:right w:val="none" w:sz="0" w:space="0" w:color="auto"/>
      </w:divBdr>
    </w:div>
    <w:div w:id="674922400">
      <w:bodyDiv w:val="1"/>
      <w:marLeft w:val="0"/>
      <w:marRight w:val="0"/>
      <w:marTop w:val="0"/>
      <w:marBottom w:val="0"/>
      <w:divBdr>
        <w:top w:val="none" w:sz="0" w:space="0" w:color="auto"/>
        <w:left w:val="none" w:sz="0" w:space="0" w:color="auto"/>
        <w:bottom w:val="none" w:sz="0" w:space="0" w:color="auto"/>
        <w:right w:val="none" w:sz="0" w:space="0" w:color="auto"/>
      </w:divBdr>
    </w:div>
    <w:div w:id="706373834">
      <w:bodyDiv w:val="1"/>
      <w:marLeft w:val="0"/>
      <w:marRight w:val="0"/>
      <w:marTop w:val="0"/>
      <w:marBottom w:val="0"/>
      <w:divBdr>
        <w:top w:val="none" w:sz="0" w:space="0" w:color="auto"/>
        <w:left w:val="none" w:sz="0" w:space="0" w:color="auto"/>
        <w:bottom w:val="none" w:sz="0" w:space="0" w:color="auto"/>
        <w:right w:val="none" w:sz="0" w:space="0" w:color="auto"/>
      </w:divBdr>
    </w:div>
    <w:div w:id="729380740">
      <w:bodyDiv w:val="1"/>
      <w:marLeft w:val="0"/>
      <w:marRight w:val="0"/>
      <w:marTop w:val="0"/>
      <w:marBottom w:val="0"/>
      <w:divBdr>
        <w:top w:val="none" w:sz="0" w:space="0" w:color="auto"/>
        <w:left w:val="none" w:sz="0" w:space="0" w:color="auto"/>
        <w:bottom w:val="none" w:sz="0" w:space="0" w:color="auto"/>
        <w:right w:val="none" w:sz="0" w:space="0" w:color="auto"/>
      </w:divBdr>
    </w:div>
    <w:div w:id="753938577">
      <w:bodyDiv w:val="1"/>
      <w:marLeft w:val="0"/>
      <w:marRight w:val="0"/>
      <w:marTop w:val="0"/>
      <w:marBottom w:val="0"/>
      <w:divBdr>
        <w:top w:val="none" w:sz="0" w:space="0" w:color="auto"/>
        <w:left w:val="none" w:sz="0" w:space="0" w:color="auto"/>
        <w:bottom w:val="none" w:sz="0" w:space="0" w:color="auto"/>
        <w:right w:val="none" w:sz="0" w:space="0" w:color="auto"/>
      </w:divBdr>
    </w:div>
    <w:div w:id="761144937">
      <w:bodyDiv w:val="1"/>
      <w:marLeft w:val="0"/>
      <w:marRight w:val="0"/>
      <w:marTop w:val="0"/>
      <w:marBottom w:val="0"/>
      <w:divBdr>
        <w:top w:val="none" w:sz="0" w:space="0" w:color="auto"/>
        <w:left w:val="none" w:sz="0" w:space="0" w:color="auto"/>
        <w:bottom w:val="none" w:sz="0" w:space="0" w:color="auto"/>
        <w:right w:val="none" w:sz="0" w:space="0" w:color="auto"/>
      </w:divBdr>
    </w:div>
    <w:div w:id="777867120">
      <w:bodyDiv w:val="1"/>
      <w:marLeft w:val="0"/>
      <w:marRight w:val="0"/>
      <w:marTop w:val="0"/>
      <w:marBottom w:val="0"/>
      <w:divBdr>
        <w:top w:val="none" w:sz="0" w:space="0" w:color="auto"/>
        <w:left w:val="none" w:sz="0" w:space="0" w:color="auto"/>
        <w:bottom w:val="none" w:sz="0" w:space="0" w:color="auto"/>
        <w:right w:val="none" w:sz="0" w:space="0" w:color="auto"/>
      </w:divBdr>
    </w:div>
    <w:div w:id="778916296">
      <w:bodyDiv w:val="1"/>
      <w:marLeft w:val="0"/>
      <w:marRight w:val="0"/>
      <w:marTop w:val="0"/>
      <w:marBottom w:val="0"/>
      <w:divBdr>
        <w:top w:val="none" w:sz="0" w:space="0" w:color="auto"/>
        <w:left w:val="none" w:sz="0" w:space="0" w:color="auto"/>
        <w:bottom w:val="none" w:sz="0" w:space="0" w:color="auto"/>
        <w:right w:val="none" w:sz="0" w:space="0" w:color="auto"/>
      </w:divBdr>
    </w:div>
    <w:div w:id="787939959">
      <w:bodyDiv w:val="1"/>
      <w:marLeft w:val="0"/>
      <w:marRight w:val="0"/>
      <w:marTop w:val="0"/>
      <w:marBottom w:val="0"/>
      <w:divBdr>
        <w:top w:val="none" w:sz="0" w:space="0" w:color="auto"/>
        <w:left w:val="none" w:sz="0" w:space="0" w:color="auto"/>
        <w:bottom w:val="none" w:sz="0" w:space="0" w:color="auto"/>
        <w:right w:val="none" w:sz="0" w:space="0" w:color="auto"/>
      </w:divBdr>
    </w:div>
    <w:div w:id="817916310">
      <w:bodyDiv w:val="1"/>
      <w:marLeft w:val="0"/>
      <w:marRight w:val="0"/>
      <w:marTop w:val="0"/>
      <w:marBottom w:val="0"/>
      <w:divBdr>
        <w:top w:val="none" w:sz="0" w:space="0" w:color="auto"/>
        <w:left w:val="none" w:sz="0" w:space="0" w:color="auto"/>
        <w:bottom w:val="none" w:sz="0" w:space="0" w:color="auto"/>
        <w:right w:val="none" w:sz="0" w:space="0" w:color="auto"/>
      </w:divBdr>
    </w:div>
    <w:div w:id="838082483">
      <w:bodyDiv w:val="1"/>
      <w:marLeft w:val="0"/>
      <w:marRight w:val="0"/>
      <w:marTop w:val="0"/>
      <w:marBottom w:val="0"/>
      <w:divBdr>
        <w:top w:val="none" w:sz="0" w:space="0" w:color="auto"/>
        <w:left w:val="none" w:sz="0" w:space="0" w:color="auto"/>
        <w:bottom w:val="none" w:sz="0" w:space="0" w:color="auto"/>
        <w:right w:val="none" w:sz="0" w:space="0" w:color="auto"/>
      </w:divBdr>
    </w:div>
    <w:div w:id="843664469">
      <w:bodyDiv w:val="1"/>
      <w:marLeft w:val="0"/>
      <w:marRight w:val="0"/>
      <w:marTop w:val="0"/>
      <w:marBottom w:val="0"/>
      <w:divBdr>
        <w:top w:val="none" w:sz="0" w:space="0" w:color="auto"/>
        <w:left w:val="none" w:sz="0" w:space="0" w:color="auto"/>
        <w:bottom w:val="none" w:sz="0" w:space="0" w:color="auto"/>
        <w:right w:val="none" w:sz="0" w:space="0" w:color="auto"/>
      </w:divBdr>
    </w:div>
    <w:div w:id="885684011">
      <w:bodyDiv w:val="1"/>
      <w:marLeft w:val="0"/>
      <w:marRight w:val="0"/>
      <w:marTop w:val="0"/>
      <w:marBottom w:val="0"/>
      <w:divBdr>
        <w:top w:val="none" w:sz="0" w:space="0" w:color="auto"/>
        <w:left w:val="none" w:sz="0" w:space="0" w:color="auto"/>
        <w:bottom w:val="none" w:sz="0" w:space="0" w:color="auto"/>
        <w:right w:val="none" w:sz="0" w:space="0" w:color="auto"/>
      </w:divBdr>
    </w:div>
    <w:div w:id="915014032">
      <w:bodyDiv w:val="1"/>
      <w:marLeft w:val="0"/>
      <w:marRight w:val="0"/>
      <w:marTop w:val="0"/>
      <w:marBottom w:val="0"/>
      <w:divBdr>
        <w:top w:val="none" w:sz="0" w:space="0" w:color="auto"/>
        <w:left w:val="none" w:sz="0" w:space="0" w:color="auto"/>
        <w:bottom w:val="none" w:sz="0" w:space="0" w:color="auto"/>
        <w:right w:val="none" w:sz="0" w:space="0" w:color="auto"/>
      </w:divBdr>
    </w:div>
    <w:div w:id="952857839">
      <w:bodyDiv w:val="1"/>
      <w:marLeft w:val="0"/>
      <w:marRight w:val="0"/>
      <w:marTop w:val="0"/>
      <w:marBottom w:val="0"/>
      <w:divBdr>
        <w:top w:val="none" w:sz="0" w:space="0" w:color="auto"/>
        <w:left w:val="none" w:sz="0" w:space="0" w:color="auto"/>
        <w:bottom w:val="none" w:sz="0" w:space="0" w:color="auto"/>
        <w:right w:val="none" w:sz="0" w:space="0" w:color="auto"/>
      </w:divBdr>
    </w:div>
    <w:div w:id="984624134">
      <w:bodyDiv w:val="1"/>
      <w:marLeft w:val="0"/>
      <w:marRight w:val="0"/>
      <w:marTop w:val="0"/>
      <w:marBottom w:val="0"/>
      <w:divBdr>
        <w:top w:val="none" w:sz="0" w:space="0" w:color="auto"/>
        <w:left w:val="none" w:sz="0" w:space="0" w:color="auto"/>
        <w:bottom w:val="none" w:sz="0" w:space="0" w:color="auto"/>
        <w:right w:val="none" w:sz="0" w:space="0" w:color="auto"/>
      </w:divBdr>
    </w:div>
    <w:div w:id="1002200834">
      <w:bodyDiv w:val="1"/>
      <w:marLeft w:val="0"/>
      <w:marRight w:val="0"/>
      <w:marTop w:val="0"/>
      <w:marBottom w:val="0"/>
      <w:divBdr>
        <w:top w:val="none" w:sz="0" w:space="0" w:color="auto"/>
        <w:left w:val="none" w:sz="0" w:space="0" w:color="auto"/>
        <w:bottom w:val="none" w:sz="0" w:space="0" w:color="auto"/>
        <w:right w:val="none" w:sz="0" w:space="0" w:color="auto"/>
      </w:divBdr>
    </w:div>
    <w:div w:id="1004553399">
      <w:bodyDiv w:val="1"/>
      <w:marLeft w:val="0"/>
      <w:marRight w:val="0"/>
      <w:marTop w:val="0"/>
      <w:marBottom w:val="0"/>
      <w:divBdr>
        <w:top w:val="none" w:sz="0" w:space="0" w:color="auto"/>
        <w:left w:val="none" w:sz="0" w:space="0" w:color="auto"/>
        <w:bottom w:val="none" w:sz="0" w:space="0" w:color="auto"/>
        <w:right w:val="none" w:sz="0" w:space="0" w:color="auto"/>
      </w:divBdr>
    </w:div>
    <w:div w:id="1017583756">
      <w:bodyDiv w:val="1"/>
      <w:marLeft w:val="0"/>
      <w:marRight w:val="0"/>
      <w:marTop w:val="0"/>
      <w:marBottom w:val="0"/>
      <w:divBdr>
        <w:top w:val="none" w:sz="0" w:space="0" w:color="auto"/>
        <w:left w:val="none" w:sz="0" w:space="0" w:color="auto"/>
        <w:bottom w:val="none" w:sz="0" w:space="0" w:color="auto"/>
        <w:right w:val="none" w:sz="0" w:space="0" w:color="auto"/>
      </w:divBdr>
    </w:div>
    <w:div w:id="1017925504">
      <w:bodyDiv w:val="1"/>
      <w:marLeft w:val="0"/>
      <w:marRight w:val="0"/>
      <w:marTop w:val="0"/>
      <w:marBottom w:val="0"/>
      <w:divBdr>
        <w:top w:val="none" w:sz="0" w:space="0" w:color="auto"/>
        <w:left w:val="none" w:sz="0" w:space="0" w:color="auto"/>
        <w:bottom w:val="none" w:sz="0" w:space="0" w:color="auto"/>
        <w:right w:val="none" w:sz="0" w:space="0" w:color="auto"/>
      </w:divBdr>
    </w:div>
    <w:div w:id="1037896625">
      <w:bodyDiv w:val="1"/>
      <w:marLeft w:val="0"/>
      <w:marRight w:val="0"/>
      <w:marTop w:val="0"/>
      <w:marBottom w:val="0"/>
      <w:divBdr>
        <w:top w:val="none" w:sz="0" w:space="0" w:color="auto"/>
        <w:left w:val="none" w:sz="0" w:space="0" w:color="auto"/>
        <w:bottom w:val="none" w:sz="0" w:space="0" w:color="auto"/>
        <w:right w:val="none" w:sz="0" w:space="0" w:color="auto"/>
      </w:divBdr>
    </w:div>
    <w:div w:id="1042099486">
      <w:bodyDiv w:val="1"/>
      <w:marLeft w:val="0"/>
      <w:marRight w:val="0"/>
      <w:marTop w:val="0"/>
      <w:marBottom w:val="0"/>
      <w:divBdr>
        <w:top w:val="none" w:sz="0" w:space="0" w:color="auto"/>
        <w:left w:val="none" w:sz="0" w:space="0" w:color="auto"/>
        <w:bottom w:val="none" w:sz="0" w:space="0" w:color="auto"/>
        <w:right w:val="none" w:sz="0" w:space="0" w:color="auto"/>
      </w:divBdr>
    </w:div>
    <w:div w:id="1113481271">
      <w:bodyDiv w:val="1"/>
      <w:marLeft w:val="0"/>
      <w:marRight w:val="0"/>
      <w:marTop w:val="0"/>
      <w:marBottom w:val="0"/>
      <w:divBdr>
        <w:top w:val="none" w:sz="0" w:space="0" w:color="auto"/>
        <w:left w:val="none" w:sz="0" w:space="0" w:color="auto"/>
        <w:bottom w:val="none" w:sz="0" w:space="0" w:color="auto"/>
        <w:right w:val="none" w:sz="0" w:space="0" w:color="auto"/>
      </w:divBdr>
    </w:div>
    <w:div w:id="1126195265">
      <w:bodyDiv w:val="1"/>
      <w:marLeft w:val="0"/>
      <w:marRight w:val="0"/>
      <w:marTop w:val="0"/>
      <w:marBottom w:val="0"/>
      <w:divBdr>
        <w:top w:val="none" w:sz="0" w:space="0" w:color="auto"/>
        <w:left w:val="none" w:sz="0" w:space="0" w:color="auto"/>
        <w:bottom w:val="none" w:sz="0" w:space="0" w:color="auto"/>
        <w:right w:val="none" w:sz="0" w:space="0" w:color="auto"/>
      </w:divBdr>
    </w:div>
    <w:div w:id="1126241038">
      <w:bodyDiv w:val="1"/>
      <w:marLeft w:val="0"/>
      <w:marRight w:val="0"/>
      <w:marTop w:val="0"/>
      <w:marBottom w:val="0"/>
      <w:divBdr>
        <w:top w:val="none" w:sz="0" w:space="0" w:color="auto"/>
        <w:left w:val="none" w:sz="0" w:space="0" w:color="auto"/>
        <w:bottom w:val="none" w:sz="0" w:space="0" w:color="auto"/>
        <w:right w:val="none" w:sz="0" w:space="0" w:color="auto"/>
      </w:divBdr>
    </w:div>
    <w:div w:id="1148547304">
      <w:bodyDiv w:val="1"/>
      <w:marLeft w:val="0"/>
      <w:marRight w:val="0"/>
      <w:marTop w:val="0"/>
      <w:marBottom w:val="0"/>
      <w:divBdr>
        <w:top w:val="none" w:sz="0" w:space="0" w:color="auto"/>
        <w:left w:val="none" w:sz="0" w:space="0" w:color="auto"/>
        <w:bottom w:val="none" w:sz="0" w:space="0" w:color="auto"/>
        <w:right w:val="none" w:sz="0" w:space="0" w:color="auto"/>
      </w:divBdr>
    </w:div>
    <w:div w:id="1161046451">
      <w:bodyDiv w:val="1"/>
      <w:marLeft w:val="0"/>
      <w:marRight w:val="0"/>
      <w:marTop w:val="0"/>
      <w:marBottom w:val="0"/>
      <w:divBdr>
        <w:top w:val="none" w:sz="0" w:space="0" w:color="auto"/>
        <w:left w:val="none" w:sz="0" w:space="0" w:color="auto"/>
        <w:bottom w:val="none" w:sz="0" w:space="0" w:color="auto"/>
        <w:right w:val="none" w:sz="0" w:space="0" w:color="auto"/>
      </w:divBdr>
    </w:div>
    <w:div w:id="1277132611">
      <w:bodyDiv w:val="1"/>
      <w:marLeft w:val="0"/>
      <w:marRight w:val="0"/>
      <w:marTop w:val="0"/>
      <w:marBottom w:val="0"/>
      <w:divBdr>
        <w:top w:val="none" w:sz="0" w:space="0" w:color="auto"/>
        <w:left w:val="none" w:sz="0" w:space="0" w:color="auto"/>
        <w:bottom w:val="none" w:sz="0" w:space="0" w:color="auto"/>
        <w:right w:val="none" w:sz="0" w:space="0" w:color="auto"/>
      </w:divBdr>
    </w:div>
    <w:div w:id="1300500740">
      <w:bodyDiv w:val="1"/>
      <w:marLeft w:val="0"/>
      <w:marRight w:val="0"/>
      <w:marTop w:val="0"/>
      <w:marBottom w:val="0"/>
      <w:divBdr>
        <w:top w:val="none" w:sz="0" w:space="0" w:color="auto"/>
        <w:left w:val="none" w:sz="0" w:space="0" w:color="auto"/>
        <w:bottom w:val="none" w:sz="0" w:space="0" w:color="auto"/>
        <w:right w:val="none" w:sz="0" w:space="0" w:color="auto"/>
      </w:divBdr>
    </w:div>
    <w:div w:id="1303148505">
      <w:bodyDiv w:val="1"/>
      <w:marLeft w:val="0"/>
      <w:marRight w:val="0"/>
      <w:marTop w:val="0"/>
      <w:marBottom w:val="0"/>
      <w:divBdr>
        <w:top w:val="none" w:sz="0" w:space="0" w:color="auto"/>
        <w:left w:val="none" w:sz="0" w:space="0" w:color="auto"/>
        <w:bottom w:val="none" w:sz="0" w:space="0" w:color="auto"/>
        <w:right w:val="none" w:sz="0" w:space="0" w:color="auto"/>
      </w:divBdr>
    </w:div>
    <w:div w:id="1360934218">
      <w:bodyDiv w:val="1"/>
      <w:marLeft w:val="0"/>
      <w:marRight w:val="0"/>
      <w:marTop w:val="0"/>
      <w:marBottom w:val="0"/>
      <w:divBdr>
        <w:top w:val="none" w:sz="0" w:space="0" w:color="auto"/>
        <w:left w:val="none" w:sz="0" w:space="0" w:color="auto"/>
        <w:bottom w:val="none" w:sz="0" w:space="0" w:color="auto"/>
        <w:right w:val="none" w:sz="0" w:space="0" w:color="auto"/>
      </w:divBdr>
    </w:div>
    <w:div w:id="1433403905">
      <w:bodyDiv w:val="1"/>
      <w:marLeft w:val="0"/>
      <w:marRight w:val="0"/>
      <w:marTop w:val="0"/>
      <w:marBottom w:val="0"/>
      <w:divBdr>
        <w:top w:val="none" w:sz="0" w:space="0" w:color="auto"/>
        <w:left w:val="none" w:sz="0" w:space="0" w:color="auto"/>
        <w:bottom w:val="none" w:sz="0" w:space="0" w:color="auto"/>
        <w:right w:val="none" w:sz="0" w:space="0" w:color="auto"/>
      </w:divBdr>
    </w:div>
    <w:div w:id="1458140475">
      <w:bodyDiv w:val="1"/>
      <w:marLeft w:val="0"/>
      <w:marRight w:val="0"/>
      <w:marTop w:val="0"/>
      <w:marBottom w:val="0"/>
      <w:divBdr>
        <w:top w:val="none" w:sz="0" w:space="0" w:color="auto"/>
        <w:left w:val="none" w:sz="0" w:space="0" w:color="auto"/>
        <w:bottom w:val="none" w:sz="0" w:space="0" w:color="auto"/>
        <w:right w:val="none" w:sz="0" w:space="0" w:color="auto"/>
      </w:divBdr>
    </w:div>
    <w:div w:id="1458446833">
      <w:bodyDiv w:val="1"/>
      <w:marLeft w:val="0"/>
      <w:marRight w:val="0"/>
      <w:marTop w:val="0"/>
      <w:marBottom w:val="0"/>
      <w:divBdr>
        <w:top w:val="none" w:sz="0" w:space="0" w:color="auto"/>
        <w:left w:val="none" w:sz="0" w:space="0" w:color="auto"/>
        <w:bottom w:val="none" w:sz="0" w:space="0" w:color="auto"/>
        <w:right w:val="none" w:sz="0" w:space="0" w:color="auto"/>
      </w:divBdr>
    </w:div>
    <w:div w:id="1463302480">
      <w:bodyDiv w:val="1"/>
      <w:marLeft w:val="0"/>
      <w:marRight w:val="0"/>
      <w:marTop w:val="0"/>
      <w:marBottom w:val="0"/>
      <w:divBdr>
        <w:top w:val="none" w:sz="0" w:space="0" w:color="auto"/>
        <w:left w:val="none" w:sz="0" w:space="0" w:color="auto"/>
        <w:bottom w:val="none" w:sz="0" w:space="0" w:color="auto"/>
        <w:right w:val="none" w:sz="0" w:space="0" w:color="auto"/>
      </w:divBdr>
    </w:div>
    <w:div w:id="1466460519">
      <w:bodyDiv w:val="1"/>
      <w:marLeft w:val="0"/>
      <w:marRight w:val="0"/>
      <w:marTop w:val="0"/>
      <w:marBottom w:val="0"/>
      <w:divBdr>
        <w:top w:val="none" w:sz="0" w:space="0" w:color="auto"/>
        <w:left w:val="none" w:sz="0" w:space="0" w:color="auto"/>
        <w:bottom w:val="none" w:sz="0" w:space="0" w:color="auto"/>
        <w:right w:val="none" w:sz="0" w:space="0" w:color="auto"/>
      </w:divBdr>
    </w:div>
    <w:div w:id="1472357965">
      <w:bodyDiv w:val="1"/>
      <w:marLeft w:val="0"/>
      <w:marRight w:val="0"/>
      <w:marTop w:val="0"/>
      <w:marBottom w:val="0"/>
      <w:divBdr>
        <w:top w:val="none" w:sz="0" w:space="0" w:color="auto"/>
        <w:left w:val="none" w:sz="0" w:space="0" w:color="auto"/>
        <w:bottom w:val="none" w:sz="0" w:space="0" w:color="auto"/>
        <w:right w:val="none" w:sz="0" w:space="0" w:color="auto"/>
      </w:divBdr>
    </w:div>
    <w:div w:id="1483233252">
      <w:bodyDiv w:val="1"/>
      <w:marLeft w:val="0"/>
      <w:marRight w:val="0"/>
      <w:marTop w:val="0"/>
      <w:marBottom w:val="0"/>
      <w:divBdr>
        <w:top w:val="none" w:sz="0" w:space="0" w:color="auto"/>
        <w:left w:val="none" w:sz="0" w:space="0" w:color="auto"/>
        <w:bottom w:val="none" w:sz="0" w:space="0" w:color="auto"/>
        <w:right w:val="none" w:sz="0" w:space="0" w:color="auto"/>
      </w:divBdr>
    </w:div>
    <w:div w:id="1527057360">
      <w:bodyDiv w:val="1"/>
      <w:marLeft w:val="0"/>
      <w:marRight w:val="0"/>
      <w:marTop w:val="0"/>
      <w:marBottom w:val="0"/>
      <w:divBdr>
        <w:top w:val="none" w:sz="0" w:space="0" w:color="auto"/>
        <w:left w:val="none" w:sz="0" w:space="0" w:color="auto"/>
        <w:bottom w:val="none" w:sz="0" w:space="0" w:color="auto"/>
        <w:right w:val="none" w:sz="0" w:space="0" w:color="auto"/>
      </w:divBdr>
    </w:div>
    <w:div w:id="1567495298">
      <w:bodyDiv w:val="1"/>
      <w:marLeft w:val="0"/>
      <w:marRight w:val="0"/>
      <w:marTop w:val="0"/>
      <w:marBottom w:val="0"/>
      <w:divBdr>
        <w:top w:val="none" w:sz="0" w:space="0" w:color="auto"/>
        <w:left w:val="none" w:sz="0" w:space="0" w:color="auto"/>
        <w:bottom w:val="none" w:sz="0" w:space="0" w:color="auto"/>
        <w:right w:val="none" w:sz="0" w:space="0" w:color="auto"/>
      </w:divBdr>
    </w:div>
    <w:div w:id="1588996264">
      <w:bodyDiv w:val="1"/>
      <w:marLeft w:val="0"/>
      <w:marRight w:val="0"/>
      <w:marTop w:val="0"/>
      <w:marBottom w:val="0"/>
      <w:divBdr>
        <w:top w:val="none" w:sz="0" w:space="0" w:color="auto"/>
        <w:left w:val="none" w:sz="0" w:space="0" w:color="auto"/>
        <w:bottom w:val="none" w:sz="0" w:space="0" w:color="auto"/>
        <w:right w:val="none" w:sz="0" w:space="0" w:color="auto"/>
      </w:divBdr>
    </w:div>
    <w:div w:id="1612279904">
      <w:bodyDiv w:val="1"/>
      <w:marLeft w:val="0"/>
      <w:marRight w:val="0"/>
      <w:marTop w:val="0"/>
      <w:marBottom w:val="0"/>
      <w:divBdr>
        <w:top w:val="none" w:sz="0" w:space="0" w:color="auto"/>
        <w:left w:val="none" w:sz="0" w:space="0" w:color="auto"/>
        <w:bottom w:val="none" w:sz="0" w:space="0" w:color="auto"/>
        <w:right w:val="none" w:sz="0" w:space="0" w:color="auto"/>
      </w:divBdr>
    </w:div>
    <w:div w:id="1669599135">
      <w:bodyDiv w:val="1"/>
      <w:marLeft w:val="0"/>
      <w:marRight w:val="0"/>
      <w:marTop w:val="0"/>
      <w:marBottom w:val="0"/>
      <w:divBdr>
        <w:top w:val="none" w:sz="0" w:space="0" w:color="auto"/>
        <w:left w:val="none" w:sz="0" w:space="0" w:color="auto"/>
        <w:bottom w:val="none" w:sz="0" w:space="0" w:color="auto"/>
        <w:right w:val="none" w:sz="0" w:space="0" w:color="auto"/>
      </w:divBdr>
    </w:div>
    <w:div w:id="1674456008">
      <w:bodyDiv w:val="1"/>
      <w:marLeft w:val="0"/>
      <w:marRight w:val="0"/>
      <w:marTop w:val="0"/>
      <w:marBottom w:val="0"/>
      <w:divBdr>
        <w:top w:val="none" w:sz="0" w:space="0" w:color="auto"/>
        <w:left w:val="none" w:sz="0" w:space="0" w:color="auto"/>
        <w:bottom w:val="none" w:sz="0" w:space="0" w:color="auto"/>
        <w:right w:val="none" w:sz="0" w:space="0" w:color="auto"/>
      </w:divBdr>
    </w:div>
    <w:div w:id="1697925171">
      <w:bodyDiv w:val="1"/>
      <w:marLeft w:val="0"/>
      <w:marRight w:val="0"/>
      <w:marTop w:val="0"/>
      <w:marBottom w:val="0"/>
      <w:divBdr>
        <w:top w:val="none" w:sz="0" w:space="0" w:color="auto"/>
        <w:left w:val="none" w:sz="0" w:space="0" w:color="auto"/>
        <w:bottom w:val="none" w:sz="0" w:space="0" w:color="auto"/>
        <w:right w:val="none" w:sz="0" w:space="0" w:color="auto"/>
      </w:divBdr>
    </w:div>
    <w:div w:id="1724523020">
      <w:bodyDiv w:val="1"/>
      <w:marLeft w:val="0"/>
      <w:marRight w:val="0"/>
      <w:marTop w:val="0"/>
      <w:marBottom w:val="0"/>
      <w:divBdr>
        <w:top w:val="none" w:sz="0" w:space="0" w:color="auto"/>
        <w:left w:val="none" w:sz="0" w:space="0" w:color="auto"/>
        <w:bottom w:val="none" w:sz="0" w:space="0" w:color="auto"/>
        <w:right w:val="none" w:sz="0" w:space="0" w:color="auto"/>
      </w:divBdr>
    </w:div>
    <w:div w:id="1762413731">
      <w:bodyDiv w:val="1"/>
      <w:marLeft w:val="0"/>
      <w:marRight w:val="0"/>
      <w:marTop w:val="0"/>
      <w:marBottom w:val="0"/>
      <w:divBdr>
        <w:top w:val="none" w:sz="0" w:space="0" w:color="auto"/>
        <w:left w:val="none" w:sz="0" w:space="0" w:color="auto"/>
        <w:bottom w:val="none" w:sz="0" w:space="0" w:color="auto"/>
        <w:right w:val="none" w:sz="0" w:space="0" w:color="auto"/>
      </w:divBdr>
    </w:div>
    <w:div w:id="1831019969">
      <w:bodyDiv w:val="1"/>
      <w:marLeft w:val="0"/>
      <w:marRight w:val="0"/>
      <w:marTop w:val="0"/>
      <w:marBottom w:val="0"/>
      <w:divBdr>
        <w:top w:val="none" w:sz="0" w:space="0" w:color="auto"/>
        <w:left w:val="none" w:sz="0" w:space="0" w:color="auto"/>
        <w:bottom w:val="none" w:sz="0" w:space="0" w:color="auto"/>
        <w:right w:val="none" w:sz="0" w:space="0" w:color="auto"/>
      </w:divBdr>
    </w:div>
    <w:div w:id="1831562131">
      <w:bodyDiv w:val="1"/>
      <w:marLeft w:val="0"/>
      <w:marRight w:val="0"/>
      <w:marTop w:val="0"/>
      <w:marBottom w:val="0"/>
      <w:divBdr>
        <w:top w:val="none" w:sz="0" w:space="0" w:color="auto"/>
        <w:left w:val="none" w:sz="0" w:space="0" w:color="auto"/>
        <w:bottom w:val="none" w:sz="0" w:space="0" w:color="auto"/>
        <w:right w:val="none" w:sz="0" w:space="0" w:color="auto"/>
      </w:divBdr>
    </w:div>
    <w:div w:id="1896549504">
      <w:bodyDiv w:val="1"/>
      <w:marLeft w:val="0"/>
      <w:marRight w:val="0"/>
      <w:marTop w:val="0"/>
      <w:marBottom w:val="0"/>
      <w:divBdr>
        <w:top w:val="none" w:sz="0" w:space="0" w:color="auto"/>
        <w:left w:val="none" w:sz="0" w:space="0" w:color="auto"/>
        <w:bottom w:val="none" w:sz="0" w:space="0" w:color="auto"/>
        <w:right w:val="none" w:sz="0" w:space="0" w:color="auto"/>
      </w:divBdr>
    </w:div>
    <w:div w:id="1906523571">
      <w:bodyDiv w:val="1"/>
      <w:marLeft w:val="0"/>
      <w:marRight w:val="0"/>
      <w:marTop w:val="0"/>
      <w:marBottom w:val="0"/>
      <w:divBdr>
        <w:top w:val="none" w:sz="0" w:space="0" w:color="auto"/>
        <w:left w:val="none" w:sz="0" w:space="0" w:color="auto"/>
        <w:bottom w:val="none" w:sz="0" w:space="0" w:color="auto"/>
        <w:right w:val="none" w:sz="0" w:space="0" w:color="auto"/>
      </w:divBdr>
    </w:div>
    <w:div w:id="1986003170">
      <w:bodyDiv w:val="1"/>
      <w:marLeft w:val="0"/>
      <w:marRight w:val="0"/>
      <w:marTop w:val="0"/>
      <w:marBottom w:val="0"/>
      <w:divBdr>
        <w:top w:val="none" w:sz="0" w:space="0" w:color="auto"/>
        <w:left w:val="none" w:sz="0" w:space="0" w:color="auto"/>
        <w:bottom w:val="none" w:sz="0" w:space="0" w:color="auto"/>
        <w:right w:val="none" w:sz="0" w:space="0" w:color="auto"/>
      </w:divBdr>
    </w:div>
    <w:div w:id="2073849044">
      <w:bodyDiv w:val="1"/>
      <w:marLeft w:val="0"/>
      <w:marRight w:val="0"/>
      <w:marTop w:val="0"/>
      <w:marBottom w:val="0"/>
      <w:divBdr>
        <w:top w:val="none" w:sz="0" w:space="0" w:color="auto"/>
        <w:left w:val="none" w:sz="0" w:space="0" w:color="auto"/>
        <w:bottom w:val="none" w:sz="0" w:space="0" w:color="auto"/>
        <w:right w:val="none" w:sz="0" w:space="0" w:color="auto"/>
      </w:divBdr>
    </w:div>
    <w:div w:id="2117169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webber\Documents\Custom%20Office%20Templates\RASCO%20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BFFBD8B244A1C7408456FA4C509A3504" ma:contentTypeVersion="7" ma:contentTypeDescription="Create a new document." ma:contentTypeScope="" ma:versionID="767aa552401e76b1489c6d5a92d9580b">
  <xsd:schema xmlns:xsd="http://www.w3.org/2001/XMLSchema" xmlns:xs="http://www.w3.org/2001/XMLSchema" xmlns:p="http://schemas.microsoft.com/office/2006/metadata/properties" xmlns:ns3="6ed6cc63-8d5f-4c60-8d85-a2d67aae751a" targetNamespace="http://schemas.microsoft.com/office/2006/metadata/properties" ma:root="true" ma:fieldsID="f5f471f0e67fd0b63b213a48d68e0c74" ns3:_="">
    <xsd:import namespace="6ed6cc63-8d5f-4c60-8d85-a2d67aae751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d6cc63-8d5f-4c60-8d85-a2d67aae75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B28DD2-1FFC-413C-A212-2B86F798B98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0580BE3-7F83-466F-A1EF-5BE95858481D}">
  <ds:schemaRefs>
    <ds:schemaRef ds:uri="http://schemas.microsoft.com/sharepoint/v3/contenttype/forms"/>
  </ds:schemaRefs>
</ds:datastoreItem>
</file>

<file path=customXml/itemProps3.xml><?xml version="1.0" encoding="utf-8"?>
<ds:datastoreItem xmlns:ds="http://schemas.openxmlformats.org/officeDocument/2006/customXml" ds:itemID="{63EF0D5C-8D12-43FC-977C-94DD2B5F57E3}">
  <ds:schemaRefs>
    <ds:schemaRef ds:uri="http://schemas.openxmlformats.org/officeDocument/2006/bibliography"/>
  </ds:schemaRefs>
</ds:datastoreItem>
</file>

<file path=customXml/itemProps4.xml><?xml version="1.0" encoding="utf-8"?>
<ds:datastoreItem xmlns:ds="http://schemas.openxmlformats.org/officeDocument/2006/customXml" ds:itemID="{75528FFA-03FE-40D5-8C1E-AE45ECFE37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d6cc63-8d5f-4c60-8d85-a2d67aae75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RASCO LETTER</Template>
  <TotalTime>0</TotalTime>
  <Pages>1</Pages>
  <Words>298</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RASCO</Company>
  <LinksUpToDate>false</LinksUpToDate>
  <CharactersWithSpaces>2000</CharactersWithSpaces>
  <SharedDoc>false</SharedDoc>
  <HLinks>
    <vt:vector size="6" baseType="variant">
      <vt:variant>
        <vt:i4>4653069</vt:i4>
      </vt:variant>
      <vt:variant>
        <vt:i4>0</vt:i4>
      </vt:variant>
      <vt:variant>
        <vt:i4>0</vt:i4>
      </vt:variant>
      <vt:variant>
        <vt:i4>5</vt:i4>
      </vt:variant>
      <vt:variant>
        <vt:lpwstr>http://www.reliablesprinkler.com/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Cary Webber (TECH - LIB</dc:creator>
  <cp:lastModifiedBy>Savannah Coster</cp:lastModifiedBy>
  <cp:revision>2</cp:revision>
  <cp:lastPrinted>2014-11-07T16:27:00Z</cp:lastPrinted>
  <dcterms:created xsi:type="dcterms:W3CDTF">2023-09-05T15:58:00Z</dcterms:created>
  <dcterms:modified xsi:type="dcterms:W3CDTF">2023-09-05T15:58:00Z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0x010100BFFBD8B244A1C7408456FA4C509A3504</vt:lpwstr>
  </property>
</Properties>
</file>